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549BCB" w14:textId="77777777" w:rsidR="00D70955" w:rsidRPr="00852D0F" w:rsidRDefault="00D70955">
      <w:pPr>
        <w:rPr>
          <w:rFonts w:ascii="Arial Black" w:hAnsi="Arial Black"/>
          <w:b/>
          <w:bCs/>
          <w:lang w:val="fi-FI"/>
        </w:rPr>
      </w:pPr>
    </w:p>
    <w:p w14:paraId="1EA9C678" w14:textId="77777777" w:rsidR="00D0097A" w:rsidRPr="00852D0F" w:rsidRDefault="00D0097A" w:rsidP="00986935">
      <w:pPr>
        <w:pStyle w:val="Otsikko"/>
        <w:rPr>
          <w:b w:val="0"/>
          <w:bCs w:val="0"/>
          <w:color w:val="004971"/>
          <w:szCs w:val="52"/>
          <w:lang w:val="fi-FI"/>
        </w:rPr>
      </w:pPr>
    </w:p>
    <w:p w14:paraId="05D11C1A" w14:textId="77777777" w:rsidR="00D0097A" w:rsidRPr="00852D0F" w:rsidRDefault="00D0097A" w:rsidP="00986935">
      <w:pPr>
        <w:pStyle w:val="Otsikko"/>
        <w:rPr>
          <w:b w:val="0"/>
          <w:bCs w:val="0"/>
          <w:color w:val="004971"/>
          <w:szCs w:val="52"/>
          <w:lang w:val="fi-FI"/>
        </w:rPr>
      </w:pPr>
    </w:p>
    <w:p w14:paraId="360268F4" w14:textId="53D64913" w:rsidR="007D1DC7" w:rsidRPr="00852D0F" w:rsidRDefault="00D0097A" w:rsidP="00986935">
      <w:pPr>
        <w:pStyle w:val="Otsikko"/>
        <w:rPr>
          <w:b w:val="0"/>
          <w:bCs w:val="0"/>
          <w:color w:val="004971"/>
          <w:szCs w:val="52"/>
          <w:lang w:val="fi-FI"/>
        </w:rPr>
      </w:pPr>
      <w:r w:rsidRPr="00852D0F">
        <w:rPr>
          <w:color w:val="004971"/>
          <w:szCs w:val="52"/>
          <w:lang w:val="fi-FI"/>
        </w:rPr>
        <w:softHyphen/>
      </w:r>
      <w:r w:rsidRPr="00852D0F">
        <w:rPr>
          <w:color w:val="004971"/>
          <w:szCs w:val="52"/>
          <w:lang w:val="fi-FI"/>
        </w:rPr>
        <w:softHyphen/>
      </w:r>
      <w:r w:rsidR="00852D0F" w:rsidRPr="00852D0F">
        <w:rPr>
          <w:color w:val="004971"/>
          <w:szCs w:val="52"/>
          <w:lang w:val="fi-FI"/>
        </w:rPr>
        <w:t>YHDISTYKSEN PURKAUTUMINEN JA TOIMINNAN JATKAMINEN TOISESSA YHDISTYKSESSÄ</w:t>
      </w:r>
      <w:r w:rsidR="00CD32B1" w:rsidRPr="00852D0F">
        <w:rPr>
          <w:color w:val="004971"/>
          <w:szCs w:val="52"/>
          <w:lang w:val="fi-FI"/>
        </w:rPr>
        <w:softHyphen/>
      </w:r>
      <w:r w:rsidR="00CD32B1" w:rsidRPr="00852D0F">
        <w:rPr>
          <w:color w:val="004971"/>
          <w:szCs w:val="52"/>
          <w:lang w:val="fi-FI"/>
        </w:rPr>
        <w:softHyphen/>
      </w:r>
      <w:r w:rsidR="00CD32B1" w:rsidRPr="00852D0F">
        <w:rPr>
          <w:color w:val="004971"/>
          <w:szCs w:val="52"/>
          <w:lang w:val="fi-FI"/>
        </w:rPr>
        <w:softHyphen/>
      </w:r>
      <w:r w:rsidR="00A05BB5" w:rsidRPr="00852D0F">
        <w:rPr>
          <w:color w:val="004971"/>
          <w:szCs w:val="52"/>
          <w:lang w:val="fi-FI"/>
        </w:rPr>
        <w:softHyphen/>
      </w:r>
      <w:r w:rsidR="00A05BB5" w:rsidRPr="00852D0F">
        <w:rPr>
          <w:color w:val="004971"/>
          <w:szCs w:val="52"/>
          <w:lang w:val="fi-FI"/>
        </w:rPr>
        <w:softHyphen/>
      </w:r>
      <w:r w:rsidR="00A05BB5" w:rsidRPr="00852D0F">
        <w:rPr>
          <w:color w:val="004971"/>
          <w:szCs w:val="52"/>
          <w:lang w:val="fi-FI"/>
        </w:rPr>
        <w:softHyphen/>
      </w:r>
    </w:p>
    <w:p w14:paraId="0BA08A4E" w14:textId="77777777" w:rsidR="00D0097A" w:rsidRPr="00852D0F" w:rsidRDefault="00D0097A" w:rsidP="00A05BB5">
      <w:pPr>
        <w:pStyle w:val="Ingressi"/>
        <w:rPr>
          <w:lang w:val="fi-FI"/>
        </w:rPr>
      </w:pPr>
    </w:p>
    <w:p w14:paraId="7CFB6F2C" w14:textId="77777777" w:rsidR="00A05BB5" w:rsidRPr="00852D0F" w:rsidRDefault="00A05BB5" w:rsidP="00A05BB5">
      <w:pPr>
        <w:pStyle w:val="Ingressi"/>
        <w:rPr>
          <w:lang w:val="fi-FI"/>
        </w:rPr>
      </w:pPr>
    </w:p>
    <w:p w14:paraId="7E5FFEDF" w14:textId="687EF569" w:rsidR="007D1DC7" w:rsidRPr="00852D0F" w:rsidRDefault="00852D0F" w:rsidP="00A05BB5">
      <w:pPr>
        <w:pStyle w:val="Ingressi"/>
        <w:rPr>
          <w:lang w:val="fi-FI"/>
        </w:rPr>
      </w:pPr>
      <w:r w:rsidRPr="00852D0F">
        <w:rPr>
          <w:lang w:val="fi-FI"/>
        </w:rPr>
        <w:t>Kun yhdistyksen toiminta alkaa hiipua, sääntöjen mukaista hallitusta ei saada valituksi eikä kukaan halua ottaa puheenjohtajan vastuuta, yhdistys joutuu päättämään toimintansa lopettamisesta eli purkautumisesta. Tähän liittyen usein päätetään kuitenkin jatkaa toimintaa jossain toisessa yhdistyksessä, jonne myös purkautuvan yhdistyksen jäsenistö lopulta siirretään.</w:t>
      </w:r>
    </w:p>
    <w:p w14:paraId="7A81683C" w14:textId="77777777" w:rsidR="007D1DC7" w:rsidRPr="00852D0F" w:rsidRDefault="007D1DC7" w:rsidP="00A05BB5">
      <w:pPr>
        <w:rPr>
          <w:lang w:val="fi-FI"/>
        </w:rPr>
      </w:pPr>
    </w:p>
    <w:p w14:paraId="43A89E2D" w14:textId="226A2863" w:rsidR="00852D0F" w:rsidRPr="00852D0F" w:rsidRDefault="00852D0F" w:rsidP="00852D0F">
      <w:pPr>
        <w:rPr>
          <w:rFonts w:cs="Arial"/>
          <w:lang w:val="fi-FI"/>
        </w:rPr>
      </w:pPr>
      <w:r w:rsidRPr="00852D0F">
        <w:rPr>
          <w:rFonts w:cs="Arial"/>
          <w:lang w:val="fi-FI"/>
        </w:rPr>
        <w:t>Mikäli päädytään jälkimmäiseen vaihtoehtoon, on toiminnan jatkamisesta ja sen ehdoista sovittava ennen yhdistyksen purkamista asianomaisten yhdistysten kesken. Sovittavia asioita ovat mm. seuraavat:</w:t>
      </w:r>
    </w:p>
    <w:p w14:paraId="36C90F59" w14:textId="77777777" w:rsidR="00852D0F" w:rsidRPr="00852D0F" w:rsidRDefault="00852D0F" w:rsidP="00852D0F">
      <w:pPr>
        <w:rPr>
          <w:rFonts w:cs="Arial"/>
          <w:lang w:val="fi-FI"/>
        </w:rPr>
      </w:pPr>
    </w:p>
    <w:p w14:paraId="5A5E8B7E" w14:textId="314E5348" w:rsidR="00852D0F" w:rsidRPr="00852D0F" w:rsidRDefault="00852D0F" w:rsidP="00852D0F">
      <w:pPr>
        <w:rPr>
          <w:rFonts w:cs="Arial"/>
          <w:lang w:val="fi-FI"/>
        </w:rPr>
      </w:pPr>
      <w:r w:rsidRPr="00852D0F">
        <w:rPr>
          <w:rFonts w:cs="Arial"/>
          <w:lang w:val="fi-FI"/>
        </w:rPr>
        <w:t>•</w:t>
      </w:r>
      <w:r w:rsidR="0012755C">
        <w:rPr>
          <w:rFonts w:cs="Arial"/>
          <w:lang w:val="fi-FI"/>
        </w:rPr>
        <w:t xml:space="preserve"> </w:t>
      </w:r>
      <w:r w:rsidRPr="00852D0F">
        <w:rPr>
          <w:rFonts w:cs="Arial"/>
          <w:lang w:val="fi-FI"/>
        </w:rPr>
        <w:t>Mitä purkautuvan yhdistyksen mahdolliselle irtaimistolle, muulle omaisuudelle ja rahavaroille tehdään</w:t>
      </w:r>
    </w:p>
    <w:p w14:paraId="781A4985" w14:textId="6B76ADAB" w:rsidR="00852D0F" w:rsidRPr="00852D0F" w:rsidRDefault="00852D0F" w:rsidP="00852D0F">
      <w:pPr>
        <w:rPr>
          <w:rFonts w:cs="Arial"/>
          <w:lang w:val="fi-FI"/>
        </w:rPr>
      </w:pPr>
      <w:r w:rsidRPr="00852D0F">
        <w:rPr>
          <w:rFonts w:cs="Arial"/>
          <w:lang w:val="fi-FI"/>
        </w:rPr>
        <w:t>•</w:t>
      </w:r>
      <w:r w:rsidR="0012755C">
        <w:rPr>
          <w:rFonts w:cs="Arial"/>
          <w:lang w:val="fi-FI"/>
        </w:rPr>
        <w:t xml:space="preserve"> </w:t>
      </w:r>
      <w:r w:rsidRPr="00852D0F">
        <w:rPr>
          <w:rFonts w:cs="Arial"/>
          <w:lang w:val="fi-FI"/>
        </w:rPr>
        <w:t>Mitä purkautuvan yhdistyksen toiminnan perinteitä jäljelle jäävässä yhdistyksessä mahdollisesti jatketaan ja kuka niistä vastaa</w:t>
      </w:r>
    </w:p>
    <w:p w14:paraId="238370F9" w14:textId="43864562" w:rsidR="00852D0F" w:rsidRPr="00852D0F" w:rsidRDefault="00852D0F" w:rsidP="00852D0F">
      <w:pPr>
        <w:rPr>
          <w:rFonts w:cs="Arial"/>
          <w:lang w:val="fi-FI"/>
        </w:rPr>
      </w:pPr>
      <w:r w:rsidRPr="00852D0F">
        <w:rPr>
          <w:rFonts w:cs="Arial"/>
          <w:lang w:val="fi-FI"/>
        </w:rPr>
        <w:t>•</w:t>
      </w:r>
      <w:r w:rsidR="0012755C">
        <w:rPr>
          <w:rFonts w:cs="Arial"/>
          <w:lang w:val="fi-FI"/>
        </w:rPr>
        <w:t xml:space="preserve"> </w:t>
      </w:r>
      <w:r w:rsidRPr="00852D0F">
        <w:rPr>
          <w:rFonts w:cs="Arial"/>
          <w:lang w:val="fi-FI"/>
        </w:rPr>
        <w:t xml:space="preserve">Muodostetaanko purkautuvan yhdistyksen jäsenistä mahdollisesti alaosasto tai -jaosto jäljelle jäävään yhdistykseen ja jos muodostetaan, kuka osastosta/jaostosta vastaa ja mitkä ovat osaston/jaoston oman toiminnallisen ja taloudellisen päätösvallan rajat. </w:t>
      </w:r>
    </w:p>
    <w:p w14:paraId="0491CB77" w14:textId="77777777" w:rsidR="00852D0F" w:rsidRPr="00852D0F" w:rsidRDefault="00852D0F" w:rsidP="00852D0F">
      <w:pPr>
        <w:rPr>
          <w:rFonts w:cs="Arial"/>
          <w:lang w:val="fi-FI"/>
        </w:rPr>
      </w:pPr>
    </w:p>
    <w:p w14:paraId="683740E3" w14:textId="151A267C" w:rsidR="00852D0F" w:rsidRPr="00852D0F" w:rsidRDefault="00852D0F" w:rsidP="00852D0F">
      <w:pPr>
        <w:rPr>
          <w:rFonts w:cs="Arial"/>
          <w:lang w:val="fi-FI"/>
        </w:rPr>
      </w:pPr>
      <w:r w:rsidRPr="00852D0F">
        <w:rPr>
          <w:rFonts w:cs="Arial"/>
          <w:lang w:val="fi-FI"/>
        </w:rPr>
        <w:t>Sovituista periaatteista tulee tehdä kirjallinen dokumentti (esim. pöytäkirja), jonka molemmat osapuolet allekirjoittavat. Allekirjoitettu dokumentti tulee hyväksyä molempien yhdistyksen hallituksissa tai yhdistyksen kokouksissa sekä liittää tästä kokouksesta tehtyyn pöytäkirjaan.</w:t>
      </w:r>
    </w:p>
    <w:p w14:paraId="2AC12832" w14:textId="77777777" w:rsidR="00852D0F" w:rsidRPr="00852D0F" w:rsidRDefault="00852D0F" w:rsidP="00852D0F">
      <w:pPr>
        <w:rPr>
          <w:rFonts w:cs="Arial"/>
          <w:lang w:val="fi-FI"/>
        </w:rPr>
      </w:pPr>
    </w:p>
    <w:p w14:paraId="4F2FD6F0" w14:textId="77777777" w:rsidR="00852D0F" w:rsidRPr="0012755C" w:rsidRDefault="00852D0F" w:rsidP="00852D0F">
      <w:pPr>
        <w:rPr>
          <w:rFonts w:cs="Arial"/>
          <w:b/>
          <w:bCs/>
          <w:lang w:val="fi-FI"/>
        </w:rPr>
      </w:pPr>
      <w:r w:rsidRPr="0012755C">
        <w:rPr>
          <w:rFonts w:cs="Arial"/>
          <w:b/>
          <w:bCs/>
          <w:lang w:val="fi-FI"/>
        </w:rPr>
        <w:t>Yhdistyksen purkaminen</w:t>
      </w:r>
    </w:p>
    <w:p w14:paraId="795587AE" w14:textId="77777777" w:rsidR="00852D0F" w:rsidRPr="00852D0F" w:rsidRDefault="00852D0F" w:rsidP="00852D0F">
      <w:pPr>
        <w:rPr>
          <w:rFonts w:cs="Arial"/>
          <w:lang w:val="fi-FI"/>
        </w:rPr>
      </w:pPr>
    </w:p>
    <w:p w14:paraId="61431DE3" w14:textId="5D9C163C" w:rsidR="00852D0F" w:rsidRPr="00852D0F" w:rsidRDefault="00852D0F" w:rsidP="00852D0F">
      <w:pPr>
        <w:rPr>
          <w:rFonts w:cs="Arial"/>
          <w:lang w:val="fi-FI"/>
        </w:rPr>
      </w:pPr>
      <w:r w:rsidRPr="00852D0F">
        <w:rPr>
          <w:rFonts w:cs="Arial"/>
          <w:lang w:val="fi-FI"/>
        </w:rPr>
        <w:t>Rekisteröidyn yhdistyksen purkamisesta päätetään asianomaisen yhdistyksen sääntöjen mukaisesti yhdistyksen kokouksessa, johon yhdistyksen jäsenet kutsutaan sääntöissä määrätyllä tavalla. Usein purkamispäätös on vielä vahvistettava toisessa, vastaavassa kokouksessa.</w:t>
      </w:r>
    </w:p>
    <w:p w14:paraId="66DE7B15" w14:textId="77777777" w:rsidR="00852D0F" w:rsidRPr="00852D0F" w:rsidRDefault="00852D0F" w:rsidP="00852D0F">
      <w:pPr>
        <w:rPr>
          <w:rFonts w:cs="Arial"/>
          <w:lang w:val="fi-FI"/>
        </w:rPr>
      </w:pPr>
    </w:p>
    <w:p w14:paraId="0024CADF" w14:textId="23DA4C90" w:rsidR="00852D0F" w:rsidRPr="00852D0F" w:rsidRDefault="00852D0F" w:rsidP="00852D0F">
      <w:pPr>
        <w:rPr>
          <w:rFonts w:cs="Arial"/>
          <w:lang w:val="fi-FI"/>
        </w:rPr>
      </w:pPr>
      <w:r w:rsidRPr="00852D0F">
        <w:rPr>
          <w:rFonts w:cs="Arial"/>
          <w:lang w:val="fi-FI"/>
        </w:rPr>
        <w:t xml:space="preserve">Molemmat kokoukset on kutsuttava koolle yhdistyksen sääntöjen mukaisesti ja purkamisesta on mainittava kokouskutsussa. Näin koolle kutsuttu kokous on laillinen ja päätösvaltainen riippumatta paikalla olevien määrästä. </w:t>
      </w:r>
    </w:p>
    <w:p w14:paraId="1E877241" w14:textId="77777777" w:rsidR="00852D0F" w:rsidRPr="00852D0F" w:rsidRDefault="00852D0F" w:rsidP="00852D0F">
      <w:pPr>
        <w:rPr>
          <w:rFonts w:cs="Arial"/>
          <w:lang w:val="fi-FI"/>
        </w:rPr>
      </w:pPr>
    </w:p>
    <w:p w14:paraId="4D36E5A8" w14:textId="69A15401" w:rsidR="00852D0F" w:rsidRPr="00852D0F" w:rsidRDefault="00852D0F" w:rsidP="00852D0F">
      <w:pPr>
        <w:rPr>
          <w:rFonts w:cs="Arial"/>
          <w:lang w:val="fi-FI"/>
        </w:rPr>
      </w:pPr>
      <w:r w:rsidRPr="00852D0F">
        <w:rPr>
          <w:rFonts w:cs="Arial"/>
          <w:lang w:val="fi-FI"/>
        </w:rPr>
        <w:t>Purkamispäätös tulee kokouksessa tehdä yhdistyksen sääntöjen määrällä tavalla ja yhdistyslakia noudattaen. Reserviläisliiton yhdistysten mallisäännöissä purkautumisesta määrätään päätettäväksi seuraavasti:</w:t>
      </w:r>
    </w:p>
    <w:p w14:paraId="4E152F2E" w14:textId="77777777" w:rsidR="00852D0F" w:rsidRPr="00852D0F" w:rsidRDefault="00852D0F" w:rsidP="00852D0F">
      <w:pPr>
        <w:rPr>
          <w:rFonts w:cs="Arial"/>
          <w:lang w:val="fi-FI"/>
        </w:rPr>
      </w:pPr>
    </w:p>
    <w:p w14:paraId="1DBFC6B0" w14:textId="5878041D" w:rsidR="00852D0F" w:rsidRPr="00852D0F" w:rsidRDefault="00852D0F" w:rsidP="00852D0F">
      <w:pPr>
        <w:rPr>
          <w:rFonts w:cs="Arial"/>
          <w:lang w:val="fi-FI"/>
        </w:rPr>
      </w:pPr>
      <w:r w:rsidRPr="00852D0F">
        <w:rPr>
          <w:rFonts w:cs="Arial"/>
          <w:lang w:val="fi-FI"/>
        </w:rPr>
        <w:t xml:space="preserve">Päätöksiin, jotka tarkoittavat yhdistyksen purkamista, vaaditaan vähintään kolme neljäsosaa (3/4) yhdistyksen kokouksessa annetuista äänistä ja päätös on vahvistettava seuraavassa aikaisintaan kuukauden kuluttua pidettävässä yhdistyksen kokouksessa samanlaisella (3/4) ääntenenemmistöllä. </w:t>
      </w:r>
    </w:p>
    <w:p w14:paraId="613612A5" w14:textId="77777777" w:rsidR="00852D0F" w:rsidRPr="00852D0F" w:rsidRDefault="00852D0F" w:rsidP="00852D0F">
      <w:pPr>
        <w:rPr>
          <w:rFonts w:cs="Arial"/>
          <w:lang w:val="fi-FI"/>
        </w:rPr>
      </w:pPr>
    </w:p>
    <w:p w14:paraId="7276336F" w14:textId="0DA76383" w:rsidR="00852D0F" w:rsidRPr="00852D0F" w:rsidRDefault="00852D0F" w:rsidP="00852D0F">
      <w:pPr>
        <w:rPr>
          <w:rFonts w:cs="Arial"/>
          <w:lang w:val="fi-FI"/>
        </w:rPr>
      </w:pPr>
      <w:r w:rsidRPr="00852D0F">
        <w:rPr>
          <w:rFonts w:cs="Arial"/>
          <w:lang w:val="fi-FI"/>
        </w:rPr>
        <w:t>Purkamisesta päättävistä kokouksista on tehtävä pöytäkirjat. Normaalien kokousrutiinien lisäksi niihin on omina kohtinaan kirjattava seuraavat päätökset:</w:t>
      </w:r>
    </w:p>
    <w:p w14:paraId="3BA00DF4" w14:textId="77777777" w:rsidR="00852D0F" w:rsidRPr="00852D0F" w:rsidRDefault="00852D0F" w:rsidP="00852D0F">
      <w:pPr>
        <w:rPr>
          <w:rFonts w:cs="Arial"/>
          <w:lang w:val="fi-FI"/>
        </w:rPr>
      </w:pPr>
    </w:p>
    <w:p w14:paraId="06442163" w14:textId="2BF9C567" w:rsidR="00852D0F" w:rsidRPr="00852D0F" w:rsidRDefault="00852D0F" w:rsidP="00852D0F">
      <w:pPr>
        <w:rPr>
          <w:rFonts w:cs="Arial"/>
          <w:lang w:val="fi-FI"/>
        </w:rPr>
      </w:pPr>
      <w:r w:rsidRPr="00852D0F">
        <w:rPr>
          <w:rFonts w:cs="Arial"/>
          <w:lang w:val="fi-FI"/>
        </w:rPr>
        <w:t>•</w:t>
      </w:r>
      <w:r w:rsidR="0012755C">
        <w:rPr>
          <w:rFonts w:cs="Arial"/>
          <w:lang w:val="fi-FI"/>
        </w:rPr>
        <w:t xml:space="preserve"> </w:t>
      </w:r>
      <w:r w:rsidRPr="00852D0F">
        <w:rPr>
          <w:rFonts w:cs="Arial"/>
          <w:lang w:val="fi-FI"/>
        </w:rPr>
        <w:t>Päätös yhdistyksen purkamisesta</w:t>
      </w:r>
    </w:p>
    <w:p w14:paraId="7EC17AF9" w14:textId="0F4FCCB2" w:rsidR="00852D0F" w:rsidRPr="00852D0F" w:rsidRDefault="00852D0F" w:rsidP="00852D0F">
      <w:pPr>
        <w:rPr>
          <w:rFonts w:cs="Arial"/>
          <w:lang w:val="fi-FI"/>
        </w:rPr>
      </w:pPr>
      <w:r w:rsidRPr="00852D0F">
        <w:rPr>
          <w:rFonts w:cs="Arial"/>
          <w:lang w:val="fi-FI"/>
        </w:rPr>
        <w:t>•</w:t>
      </w:r>
      <w:r w:rsidR="0012755C">
        <w:rPr>
          <w:rFonts w:cs="Arial"/>
          <w:lang w:val="fi-FI"/>
        </w:rPr>
        <w:t xml:space="preserve"> </w:t>
      </w:r>
      <w:r w:rsidRPr="00852D0F">
        <w:rPr>
          <w:rFonts w:cs="Arial"/>
          <w:lang w:val="fi-FI"/>
        </w:rPr>
        <w:t>Päätös yhdistyksen omaisuuden ja rahavarojen luovuttamisesta</w:t>
      </w:r>
    </w:p>
    <w:p w14:paraId="5F97A282" w14:textId="74E8D6FA" w:rsidR="00852D0F" w:rsidRPr="00852D0F" w:rsidRDefault="00852D0F" w:rsidP="00852D0F">
      <w:pPr>
        <w:rPr>
          <w:rFonts w:cs="Arial"/>
          <w:lang w:val="fi-FI"/>
        </w:rPr>
      </w:pPr>
      <w:r w:rsidRPr="00852D0F">
        <w:rPr>
          <w:rFonts w:cs="Arial"/>
          <w:lang w:val="fi-FI"/>
        </w:rPr>
        <w:t>•</w:t>
      </w:r>
      <w:r w:rsidR="0012755C">
        <w:rPr>
          <w:rFonts w:cs="Arial"/>
          <w:lang w:val="fi-FI"/>
        </w:rPr>
        <w:t xml:space="preserve"> </w:t>
      </w:r>
      <w:r w:rsidRPr="00852D0F">
        <w:rPr>
          <w:rFonts w:cs="Arial"/>
          <w:lang w:val="fi-FI"/>
        </w:rPr>
        <w:t>Päätös purkamistoimien vastuutahosta / -henkilöstä</w:t>
      </w:r>
    </w:p>
    <w:p w14:paraId="57423F66" w14:textId="77777777" w:rsidR="00852D0F" w:rsidRPr="00852D0F" w:rsidRDefault="00852D0F" w:rsidP="00852D0F">
      <w:pPr>
        <w:rPr>
          <w:rFonts w:cs="Arial"/>
          <w:lang w:val="fi-FI"/>
        </w:rPr>
      </w:pPr>
    </w:p>
    <w:p w14:paraId="238714A8" w14:textId="0F42B85C" w:rsidR="00852D0F" w:rsidRPr="00852D0F" w:rsidRDefault="00852D0F" w:rsidP="00852D0F">
      <w:pPr>
        <w:rPr>
          <w:rFonts w:cs="Arial"/>
          <w:lang w:val="fi-FI"/>
        </w:rPr>
      </w:pPr>
      <w:r w:rsidRPr="00852D0F">
        <w:rPr>
          <w:rFonts w:cs="Arial"/>
          <w:lang w:val="fi-FI"/>
        </w:rPr>
        <w:t>Lisäksi pöytäkirjaan on hyvä kirjata myös mahdollinen sopimus toiminnan jatkamisesta toisessa yhdistyksessä ja suositus jäsenistölle siirtää jäsenyytensä sinne.</w:t>
      </w:r>
    </w:p>
    <w:p w14:paraId="10303A64" w14:textId="77777777" w:rsidR="00852D0F" w:rsidRPr="00852D0F" w:rsidRDefault="00852D0F" w:rsidP="00852D0F">
      <w:pPr>
        <w:rPr>
          <w:rFonts w:cs="Arial"/>
          <w:lang w:val="fi-FI"/>
        </w:rPr>
      </w:pPr>
    </w:p>
    <w:p w14:paraId="253CBB23" w14:textId="77777777" w:rsidR="00852D0F" w:rsidRPr="00852D0F" w:rsidRDefault="00852D0F" w:rsidP="00852D0F">
      <w:pPr>
        <w:rPr>
          <w:rFonts w:cs="Arial"/>
          <w:b/>
          <w:bCs/>
          <w:lang w:val="fi-FI"/>
        </w:rPr>
      </w:pPr>
      <w:r w:rsidRPr="00852D0F">
        <w:rPr>
          <w:rFonts w:cs="Arial"/>
          <w:b/>
          <w:bCs/>
          <w:lang w:val="fi-FI"/>
        </w:rPr>
        <w:t>Omaisuus ja rahavarat</w:t>
      </w:r>
    </w:p>
    <w:p w14:paraId="25E3F905" w14:textId="77777777" w:rsidR="00852D0F" w:rsidRPr="00852D0F" w:rsidRDefault="00852D0F" w:rsidP="00852D0F">
      <w:pPr>
        <w:rPr>
          <w:rFonts w:cs="Arial"/>
          <w:lang w:val="fi-FI"/>
        </w:rPr>
      </w:pPr>
    </w:p>
    <w:p w14:paraId="35D4FD59" w14:textId="14C158CA" w:rsidR="00852D0F" w:rsidRPr="00852D0F" w:rsidRDefault="00852D0F" w:rsidP="00852D0F">
      <w:pPr>
        <w:rPr>
          <w:rFonts w:cs="Arial"/>
          <w:lang w:val="fi-FI"/>
        </w:rPr>
      </w:pPr>
      <w:r w:rsidRPr="00852D0F">
        <w:rPr>
          <w:rFonts w:cs="Arial"/>
          <w:lang w:val="fi-FI"/>
        </w:rPr>
        <w:t>Yhdistyksen purkamisesta päättävän kokouksen tulee tehdä päätös myös siitä, mihin yhdistyksen mahdolliset rahavarat ja omaisuus lahjoitetaan. Em. yhdistysten mallisäännöissä edunsaajaksi on määrätty Reserviläisliiton toimintaa tukeva Aliupseerien Huoltosäätiö seuraavasti:</w:t>
      </w:r>
    </w:p>
    <w:p w14:paraId="47081294" w14:textId="77777777" w:rsidR="00852D0F" w:rsidRPr="00852D0F" w:rsidRDefault="00852D0F" w:rsidP="00852D0F">
      <w:pPr>
        <w:rPr>
          <w:rFonts w:cs="Arial"/>
          <w:lang w:val="fi-FI"/>
        </w:rPr>
      </w:pPr>
    </w:p>
    <w:p w14:paraId="1BBD8A0A" w14:textId="19FCDD45" w:rsidR="00852D0F" w:rsidRPr="00852D0F" w:rsidRDefault="00852D0F" w:rsidP="00852D0F">
      <w:pPr>
        <w:rPr>
          <w:rFonts w:cs="Arial"/>
          <w:lang w:val="fi-FI"/>
        </w:rPr>
      </w:pPr>
      <w:r w:rsidRPr="00852D0F">
        <w:rPr>
          <w:rFonts w:cs="Arial"/>
          <w:lang w:val="fi-FI"/>
        </w:rPr>
        <w:t>Jos yhdistys purkautuu tai lakkautetaan, luovutetaan jäljelle jääneet varat Aliupseerien Huoltosäätiölle.</w:t>
      </w:r>
    </w:p>
    <w:p w14:paraId="5165660B" w14:textId="77777777" w:rsidR="00852D0F" w:rsidRPr="00852D0F" w:rsidRDefault="00852D0F" w:rsidP="00852D0F">
      <w:pPr>
        <w:rPr>
          <w:rFonts w:cs="Arial"/>
          <w:lang w:val="fi-FI"/>
        </w:rPr>
      </w:pPr>
    </w:p>
    <w:p w14:paraId="3A08879E" w14:textId="77777777" w:rsidR="00852D0F" w:rsidRPr="00852D0F" w:rsidRDefault="00852D0F" w:rsidP="00852D0F">
      <w:pPr>
        <w:rPr>
          <w:rFonts w:cs="Arial"/>
          <w:lang w:val="fi-FI"/>
        </w:rPr>
      </w:pPr>
      <w:r w:rsidRPr="00852D0F">
        <w:rPr>
          <w:rFonts w:cs="Arial"/>
          <w:lang w:val="fi-FI"/>
        </w:rPr>
        <w:t xml:space="preserve">Mikäli toiminta kuitenkin jatkuu toisen yhdistyksen puitteissa, on Aliupseerien Huoltosäätiö pääsääntöisesti siirtänyt lakkautetulta yhdistykseltä tulleet varat sille yhdistykselle, jonka puitteissa toimintaa on sovittu jatkettavan. Asiasta tulee olla yhteydessä säätiön asiamieheen. </w:t>
      </w:r>
    </w:p>
    <w:p w14:paraId="74478725" w14:textId="77777777" w:rsidR="00852D0F" w:rsidRPr="00852D0F" w:rsidRDefault="00852D0F" w:rsidP="00852D0F">
      <w:pPr>
        <w:rPr>
          <w:rFonts w:cs="Arial"/>
          <w:lang w:val="fi-FI"/>
        </w:rPr>
      </w:pPr>
    </w:p>
    <w:p w14:paraId="771892F8" w14:textId="480DE572" w:rsidR="00852D0F" w:rsidRPr="00852D0F" w:rsidRDefault="00852D0F" w:rsidP="00852D0F">
      <w:pPr>
        <w:rPr>
          <w:rFonts w:cs="Arial"/>
          <w:lang w:val="fi-FI"/>
        </w:rPr>
      </w:pPr>
      <w:r w:rsidRPr="00852D0F">
        <w:rPr>
          <w:rFonts w:cs="Arial"/>
          <w:lang w:val="fi-FI"/>
        </w:rPr>
        <w:t>Aliupseerien Huoltosäätiön asiamiehenä on Reserviläisliiton toiminnanjohtaja ja sen puheenjohtajana liiton aiempi puheenjohtaja Matti Niemi. Lisätietoja säätiöstä löytyy osoitteesta www.reservilaisliitto.fi/ahs.</w:t>
      </w:r>
    </w:p>
    <w:p w14:paraId="04CB301B" w14:textId="77777777" w:rsidR="00852D0F" w:rsidRPr="00852D0F" w:rsidRDefault="00852D0F" w:rsidP="00852D0F">
      <w:pPr>
        <w:rPr>
          <w:rFonts w:cs="Arial"/>
          <w:lang w:val="fi-FI"/>
        </w:rPr>
      </w:pPr>
    </w:p>
    <w:p w14:paraId="0201209A" w14:textId="77777777" w:rsidR="00852D0F" w:rsidRPr="00852D0F" w:rsidRDefault="00852D0F" w:rsidP="00852D0F">
      <w:pPr>
        <w:rPr>
          <w:rFonts w:cs="Arial"/>
          <w:b/>
          <w:bCs/>
          <w:lang w:val="fi-FI"/>
        </w:rPr>
      </w:pPr>
      <w:r w:rsidRPr="00852D0F">
        <w:rPr>
          <w:rFonts w:cs="Arial"/>
          <w:b/>
          <w:bCs/>
          <w:lang w:val="fi-FI"/>
        </w:rPr>
        <w:t>Purkamisen käytännön toimenpiteet</w:t>
      </w:r>
    </w:p>
    <w:p w14:paraId="004C6E8B" w14:textId="77777777" w:rsidR="00852D0F" w:rsidRPr="00852D0F" w:rsidRDefault="00852D0F" w:rsidP="00852D0F">
      <w:pPr>
        <w:rPr>
          <w:rFonts w:cs="Arial"/>
          <w:lang w:val="fi-FI"/>
        </w:rPr>
      </w:pPr>
    </w:p>
    <w:p w14:paraId="0F397FA0" w14:textId="1710E7C9" w:rsidR="00852D0F" w:rsidRPr="00852D0F" w:rsidRDefault="00852D0F" w:rsidP="00852D0F">
      <w:pPr>
        <w:rPr>
          <w:rFonts w:cs="Arial"/>
          <w:lang w:val="fi-FI"/>
        </w:rPr>
      </w:pPr>
      <w:r w:rsidRPr="00852D0F">
        <w:rPr>
          <w:rFonts w:cs="Arial"/>
          <w:lang w:val="fi-FI"/>
        </w:rPr>
        <w:t>Yhdistyksen purkautumisesta päättävän kokouksen tulee myös päättää mikä taho on vastuussa purkautumiseen liittyvistä käytännön toimenpiteistä. Tehtävä voidaan antaa joko yhdistyksen viimeiselle hallitukselle tai erikseen nimettävälle selvitysmiehelle / miehille. Kun tämä päätös on tehty, vastuu yhdistyksen asioista siirtyy jäsenistöltä näille tahoille.</w:t>
      </w:r>
    </w:p>
    <w:p w14:paraId="2BE1DF48" w14:textId="77777777" w:rsidR="00852D0F" w:rsidRPr="00852D0F" w:rsidRDefault="00852D0F" w:rsidP="00852D0F">
      <w:pPr>
        <w:rPr>
          <w:rFonts w:cs="Arial"/>
          <w:lang w:val="fi-FI"/>
        </w:rPr>
      </w:pPr>
    </w:p>
    <w:p w14:paraId="133FA5A6" w14:textId="77777777" w:rsidR="00852D0F" w:rsidRPr="00852D0F" w:rsidRDefault="00852D0F" w:rsidP="00852D0F">
      <w:pPr>
        <w:rPr>
          <w:rFonts w:cs="Arial"/>
          <w:lang w:val="fi-FI"/>
        </w:rPr>
      </w:pPr>
      <w:r w:rsidRPr="00852D0F">
        <w:rPr>
          <w:rFonts w:cs="Arial"/>
          <w:lang w:val="fi-FI"/>
        </w:rPr>
        <w:t>Heidän tehtäviinsä kuuluvat:</w:t>
      </w:r>
    </w:p>
    <w:p w14:paraId="0BC298A4" w14:textId="77777777" w:rsidR="00852D0F" w:rsidRPr="00852D0F" w:rsidRDefault="00852D0F" w:rsidP="00852D0F">
      <w:pPr>
        <w:rPr>
          <w:rFonts w:cs="Arial"/>
          <w:lang w:val="fi-FI"/>
        </w:rPr>
      </w:pPr>
    </w:p>
    <w:p w14:paraId="43667C0F" w14:textId="4B8CE6AB" w:rsidR="00852D0F" w:rsidRPr="00852D0F" w:rsidRDefault="00852D0F" w:rsidP="00852D0F">
      <w:pPr>
        <w:rPr>
          <w:rFonts w:cs="Arial"/>
          <w:lang w:val="fi-FI"/>
        </w:rPr>
      </w:pPr>
      <w:r w:rsidRPr="00852D0F">
        <w:rPr>
          <w:rFonts w:cs="Arial"/>
          <w:lang w:val="fi-FI"/>
        </w:rPr>
        <w:t>•</w:t>
      </w:r>
      <w:r w:rsidR="0012755C">
        <w:rPr>
          <w:rFonts w:cs="Arial"/>
          <w:lang w:val="fi-FI"/>
        </w:rPr>
        <w:t xml:space="preserve"> </w:t>
      </w:r>
      <w:r w:rsidRPr="00852D0F">
        <w:rPr>
          <w:rFonts w:cs="Arial"/>
          <w:lang w:val="fi-FI"/>
        </w:rPr>
        <w:t>Tilinpäätöksen kaltaisen loppuselvityksen tekeminen yhdistyksen vastuista, veloista ja varoista</w:t>
      </w:r>
    </w:p>
    <w:p w14:paraId="4DB212EE" w14:textId="74C71AD1" w:rsidR="00852D0F" w:rsidRPr="00852D0F" w:rsidRDefault="00852D0F" w:rsidP="00852D0F">
      <w:pPr>
        <w:rPr>
          <w:rFonts w:cs="Arial"/>
          <w:lang w:val="fi-FI"/>
        </w:rPr>
      </w:pPr>
      <w:r w:rsidRPr="00852D0F">
        <w:rPr>
          <w:rFonts w:cs="Arial"/>
          <w:lang w:val="fi-FI"/>
        </w:rPr>
        <w:t>•</w:t>
      </w:r>
      <w:r w:rsidR="0012755C">
        <w:rPr>
          <w:rFonts w:cs="Arial"/>
          <w:lang w:val="fi-FI"/>
        </w:rPr>
        <w:t xml:space="preserve"> </w:t>
      </w:r>
      <w:r w:rsidRPr="00852D0F">
        <w:rPr>
          <w:rFonts w:cs="Arial"/>
          <w:lang w:val="fi-FI"/>
        </w:rPr>
        <w:t>Varojen luovuttaminen kokouksen päättämään kohteeseen</w:t>
      </w:r>
    </w:p>
    <w:p w14:paraId="438D193D" w14:textId="20B7F05D" w:rsidR="00852D0F" w:rsidRPr="00852D0F" w:rsidRDefault="00852D0F" w:rsidP="00852D0F">
      <w:pPr>
        <w:rPr>
          <w:rFonts w:cs="Arial"/>
          <w:lang w:val="fi-FI"/>
        </w:rPr>
      </w:pPr>
      <w:r w:rsidRPr="00852D0F">
        <w:rPr>
          <w:rFonts w:cs="Arial"/>
          <w:lang w:val="fi-FI"/>
        </w:rPr>
        <w:t>•</w:t>
      </w:r>
      <w:r w:rsidR="0012755C">
        <w:rPr>
          <w:rFonts w:cs="Arial"/>
          <w:lang w:val="fi-FI"/>
        </w:rPr>
        <w:t xml:space="preserve"> </w:t>
      </w:r>
      <w:r w:rsidRPr="00852D0F">
        <w:rPr>
          <w:rFonts w:cs="Arial"/>
          <w:lang w:val="fi-FI"/>
        </w:rPr>
        <w:t>Purkautumisilmoituksen tekeminen yhdistysrekisteriin</w:t>
      </w:r>
    </w:p>
    <w:p w14:paraId="170E1EC4" w14:textId="77777777" w:rsidR="00852D0F" w:rsidRPr="00852D0F" w:rsidRDefault="00852D0F" w:rsidP="00852D0F">
      <w:pPr>
        <w:rPr>
          <w:rFonts w:cs="Arial"/>
          <w:lang w:val="fi-FI"/>
        </w:rPr>
      </w:pPr>
    </w:p>
    <w:p w14:paraId="13BF045F" w14:textId="7E98DA90" w:rsidR="00852D0F" w:rsidRPr="00852D0F" w:rsidRDefault="00852D0F" w:rsidP="00852D0F">
      <w:pPr>
        <w:rPr>
          <w:rFonts w:cs="Arial"/>
          <w:lang w:val="fi-FI"/>
        </w:rPr>
      </w:pPr>
      <w:r w:rsidRPr="00852D0F">
        <w:rPr>
          <w:rFonts w:cs="Arial"/>
          <w:lang w:val="fi-FI"/>
        </w:rPr>
        <w:t xml:space="preserve">Mikäli toiminta jatkuu toisen yhdistyksen puitteissa, kuuluu tehtäviin myös päätöksestä ilmoittaminen jäsenille sekä jäsenyyksien siirto tähän yhdistykseen. Tämä tulee tehdä yhteistyössä liiton kanssa. </w:t>
      </w:r>
    </w:p>
    <w:p w14:paraId="221768B6" w14:textId="77777777" w:rsidR="00852D0F" w:rsidRPr="00852D0F" w:rsidRDefault="00852D0F" w:rsidP="00852D0F">
      <w:pPr>
        <w:rPr>
          <w:rFonts w:cs="Arial"/>
          <w:lang w:val="fi-FI"/>
        </w:rPr>
      </w:pPr>
    </w:p>
    <w:p w14:paraId="7718CA6E" w14:textId="7F219650" w:rsidR="00852D0F" w:rsidRPr="00852D0F" w:rsidRDefault="00852D0F" w:rsidP="00852D0F">
      <w:pPr>
        <w:rPr>
          <w:rFonts w:cs="Arial"/>
          <w:lang w:val="fi-FI"/>
        </w:rPr>
      </w:pPr>
      <w:r w:rsidRPr="00852D0F">
        <w:rPr>
          <w:rFonts w:cs="Arial"/>
          <w:lang w:val="fi-FI"/>
        </w:rPr>
        <w:t xml:space="preserve">Tarvittaessa liitto hoitaa yhteydenoton jäsenistöön, siirtää jäsenyydet uuteen yhdistykseen ja tukee muissakin purkautumistoimenpiteissä. Jäsenistön siirtäminen on tehtävä kalenterivuoden loppuun mennessä, jotta jo seuraavan vuoden jäsenmaksu lähetetään uuden yhdistyksen nimissä. </w:t>
      </w:r>
    </w:p>
    <w:p w14:paraId="0D1AE6A2" w14:textId="77777777" w:rsidR="00852D0F" w:rsidRPr="00852D0F" w:rsidRDefault="00852D0F" w:rsidP="00852D0F">
      <w:pPr>
        <w:rPr>
          <w:rFonts w:cs="Arial"/>
          <w:lang w:val="fi-FI"/>
        </w:rPr>
      </w:pPr>
    </w:p>
    <w:p w14:paraId="5C0E9450" w14:textId="77777777" w:rsidR="00852D0F" w:rsidRPr="00852D0F" w:rsidRDefault="00852D0F" w:rsidP="00852D0F">
      <w:pPr>
        <w:rPr>
          <w:rFonts w:cs="Arial"/>
          <w:b/>
          <w:bCs/>
          <w:lang w:val="fi-FI"/>
        </w:rPr>
      </w:pPr>
      <w:r w:rsidRPr="00852D0F">
        <w:rPr>
          <w:rFonts w:cs="Arial"/>
          <w:b/>
          <w:bCs/>
          <w:lang w:val="fi-FI"/>
        </w:rPr>
        <w:t>Purkautumisilmoitus</w:t>
      </w:r>
    </w:p>
    <w:p w14:paraId="365CBB7F" w14:textId="77777777" w:rsidR="00852D0F" w:rsidRPr="00852D0F" w:rsidRDefault="00852D0F" w:rsidP="00852D0F">
      <w:pPr>
        <w:rPr>
          <w:rFonts w:cs="Arial"/>
          <w:lang w:val="fi-FI"/>
        </w:rPr>
      </w:pPr>
    </w:p>
    <w:p w14:paraId="1E91C956" w14:textId="08DA6F6E" w:rsidR="00852D0F" w:rsidRPr="00852D0F" w:rsidRDefault="00852D0F" w:rsidP="00852D0F">
      <w:pPr>
        <w:rPr>
          <w:rFonts w:cs="Arial"/>
          <w:lang w:val="fi-FI"/>
        </w:rPr>
      </w:pPr>
      <w:r w:rsidRPr="00852D0F">
        <w:rPr>
          <w:rFonts w:cs="Arial"/>
          <w:lang w:val="fi-FI"/>
        </w:rPr>
        <w:t>Kun yhdistys on purettu, on asiasta tehtävä purkautumisilmoitus Patentti- ja rekisterihallituksen yhdistysrekisteriin. Ilmoitus tehdään</w:t>
      </w:r>
      <w:r>
        <w:rPr>
          <w:rFonts w:cs="Arial"/>
          <w:lang w:val="fi-FI"/>
        </w:rPr>
        <w:t>,</w:t>
      </w:r>
      <w:r w:rsidRPr="00852D0F">
        <w:rPr>
          <w:rFonts w:cs="Arial"/>
          <w:lang w:val="fi-FI"/>
        </w:rPr>
        <w:t xml:space="preserve"> kun purkautumistoimet on saatu tehtyä. Maksuttomaan purkautumisilmoitukseen täytetään seuraavat tiedot:</w:t>
      </w:r>
    </w:p>
    <w:p w14:paraId="59E5A5AF" w14:textId="77777777" w:rsidR="00852D0F" w:rsidRPr="00852D0F" w:rsidRDefault="00852D0F" w:rsidP="00852D0F">
      <w:pPr>
        <w:rPr>
          <w:rFonts w:cs="Arial"/>
          <w:lang w:val="fi-FI"/>
        </w:rPr>
      </w:pPr>
    </w:p>
    <w:p w14:paraId="5A120250" w14:textId="1E99052A" w:rsidR="00852D0F" w:rsidRPr="00852D0F" w:rsidRDefault="00852D0F" w:rsidP="00852D0F">
      <w:pPr>
        <w:rPr>
          <w:rFonts w:cs="Arial"/>
          <w:lang w:val="fi-FI"/>
        </w:rPr>
      </w:pPr>
      <w:r w:rsidRPr="00852D0F">
        <w:rPr>
          <w:rFonts w:cs="Arial"/>
          <w:lang w:val="fi-FI"/>
        </w:rPr>
        <w:t>•</w:t>
      </w:r>
      <w:r w:rsidR="0012755C">
        <w:rPr>
          <w:rFonts w:cs="Arial"/>
          <w:lang w:val="fi-FI"/>
        </w:rPr>
        <w:t xml:space="preserve"> </w:t>
      </w:r>
      <w:r w:rsidRPr="00852D0F">
        <w:rPr>
          <w:rFonts w:cs="Arial"/>
          <w:lang w:val="fi-FI"/>
        </w:rPr>
        <w:t>Selvitysmiesten täydelliset nimet ja kotikunnat tai vaihtoehtoisesti vastaavat tiedot viimeisestä hallituksesta, jos se on valittu tekemään selvitystoimet</w:t>
      </w:r>
    </w:p>
    <w:p w14:paraId="7FEFABCC" w14:textId="7DE6A1F7" w:rsidR="00852D0F" w:rsidRPr="00852D0F" w:rsidRDefault="00852D0F" w:rsidP="00852D0F">
      <w:pPr>
        <w:rPr>
          <w:rFonts w:cs="Arial"/>
          <w:lang w:val="fi-FI"/>
        </w:rPr>
      </w:pPr>
      <w:r w:rsidRPr="00852D0F">
        <w:rPr>
          <w:rFonts w:cs="Arial"/>
          <w:lang w:val="fi-FI"/>
        </w:rPr>
        <w:lastRenderedPageBreak/>
        <w:t>•</w:t>
      </w:r>
      <w:r w:rsidR="0012755C">
        <w:rPr>
          <w:rFonts w:cs="Arial"/>
          <w:lang w:val="fi-FI"/>
        </w:rPr>
        <w:t xml:space="preserve"> </w:t>
      </w:r>
      <w:r w:rsidRPr="00852D0F">
        <w:rPr>
          <w:rFonts w:cs="Arial"/>
          <w:lang w:val="fi-FI"/>
        </w:rPr>
        <w:t>Tieto purkautumistoimien loppuunsaattamisesta</w:t>
      </w:r>
    </w:p>
    <w:p w14:paraId="289EB12A" w14:textId="77777777" w:rsidR="00852D0F" w:rsidRPr="00852D0F" w:rsidRDefault="00852D0F" w:rsidP="00852D0F">
      <w:pPr>
        <w:rPr>
          <w:rFonts w:cs="Arial"/>
          <w:lang w:val="fi-FI"/>
        </w:rPr>
      </w:pPr>
    </w:p>
    <w:p w14:paraId="6AFF5C11" w14:textId="2B662E26" w:rsidR="00852D0F" w:rsidRPr="00852D0F" w:rsidRDefault="00852D0F" w:rsidP="00852D0F">
      <w:pPr>
        <w:rPr>
          <w:rFonts w:cs="Arial"/>
          <w:lang w:val="fi-FI"/>
        </w:rPr>
      </w:pPr>
      <w:r w:rsidRPr="00852D0F">
        <w:rPr>
          <w:rFonts w:cs="Arial"/>
          <w:lang w:val="fi-FI"/>
        </w:rPr>
        <w:t>Ilmoituksen allekirjoittaa joku selvitysmiehistä tai hallituksen puheenjohtaja, jos hallitus on hoitanut selvitystoimet. Purkautumisilmoitu</w:t>
      </w:r>
      <w:r w:rsidR="0012755C">
        <w:rPr>
          <w:rFonts w:cs="Arial"/>
          <w:lang w:val="fi-FI"/>
        </w:rPr>
        <w:t>ksen voi tehdä</w:t>
      </w:r>
      <w:bookmarkStart w:id="0" w:name="_GoBack"/>
      <w:bookmarkEnd w:id="0"/>
      <w:r w:rsidRPr="00852D0F">
        <w:rPr>
          <w:rFonts w:cs="Arial"/>
          <w:lang w:val="fi-FI"/>
        </w:rPr>
        <w:t xml:space="preserve"> </w:t>
      </w:r>
      <w:r w:rsidR="0012755C">
        <w:rPr>
          <w:rFonts w:cs="Arial"/>
          <w:lang w:val="fi-FI"/>
        </w:rPr>
        <w:t xml:space="preserve">sähköisesti osoitteessa </w:t>
      </w:r>
      <w:r w:rsidR="0012755C" w:rsidRPr="0012755C">
        <w:rPr>
          <w:rFonts w:cs="Arial"/>
          <w:lang w:val="fi-FI"/>
        </w:rPr>
        <w:t>https://yhdistysilmoitus.prh.fi/etusivu.htx?kieli=1&amp;sivu=purkilm</w:t>
      </w:r>
    </w:p>
    <w:p w14:paraId="617BE0C6" w14:textId="77777777" w:rsidR="00852D0F" w:rsidRPr="00852D0F" w:rsidRDefault="00852D0F" w:rsidP="00852D0F">
      <w:pPr>
        <w:rPr>
          <w:rFonts w:cs="Arial"/>
          <w:lang w:val="fi-FI"/>
        </w:rPr>
      </w:pPr>
    </w:p>
    <w:p w14:paraId="6B44E279" w14:textId="77777777" w:rsidR="00852D0F" w:rsidRPr="00852D0F" w:rsidRDefault="00852D0F" w:rsidP="00852D0F">
      <w:pPr>
        <w:rPr>
          <w:rFonts w:cs="Arial"/>
          <w:lang w:val="fi-FI"/>
        </w:rPr>
      </w:pPr>
    </w:p>
    <w:p w14:paraId="4CB12D9F" w14:textId="77777777" w:rsidR="00852D0F" w:rsidRPr="00852D0F" w:rsidRDefault="00852D0F" w:rsidP="00852D0F">
      <w:pPr>
        <w:rPr>
          <w:rFonts w:cs="Arial"/>
          <w:lang w:val="fi-FI"/>
        </w:rPr>
      </w:pPr>
    </w:p>
    <w:p w14:paraId="44301BBB" w14:textId="77777777" w:rsidR="00852D0F" w:rsidRPr="00852D0F" w:rsidRDefault="00852D0F" w:rsidP="00852D0F">
      <w:pPr>
        <w:rPr>
          <w:rFonts w:cs="Arial"/>
          <w:lang w:val="fi-FI"/>
        </w:rPr>
      </w:pPr>
    </w:p>
    <w:p w14:paraId="04A4AF27" w14:textId="77777777" w:rsidR="00852D0F" w:rsidRPr="00852D0F" w:rsidRDefault="00852D0F" w:rsidP="00852D0F">
      <w:pPr>
        <w:rPr>
          <w:rFonts w:cs="Arial"/>
          <w:lang w:val="fi-FI"/>
        </w:rPr>
      </w:pPr>
    </w:p>
    <w:p w14:paraId="3CE012F5" w14:textId="77777777" w:rsidR="00852D0F" w:rsidRPr="00852D0F" w:rsidRDefault="00852D0F" w:rsidP="00852D0F">
      <w:pPr>
        <w:rPr>
          <w:rFonts w:cs="Arial"/>
          <w:lang w:val="fi-FI"/>
        </w:rPr>
      </w:pPr>
    </w:p>
    <w:p w14:paraId="7B4405C9" w14:textId="77777777" w:rsidR="00852D0F" w:rsidRPr="00852D0F" w:rsidRDefault="00852D0F" w:rsidP="00852D0F">
      <w:pPr>
        <w:rPr>
          <w:rFonts w:cs="Arial"/>
          <w:lang w:val="fi-FI"/>
        </w:rPr>
      </w:pPr>
    </w:p>
    <w:p w14:paraId="4E1E288D" w14:textId="361294A6" w:rsidR="00760663" w:rsidRPr="00852D0F" w:rsidRDefault="00760663" w:rsidP="00E333CC">
      <w:pPr>
        <w:rPr>
          <w:rFonts w:cs="Arial"/>
          <w:lang w:val="fi-FI"/>
        </w:rPr>
        <w:sectPr w:rsidR="00760663" w:rsidRPr="00852D0F" w:rsidSect="00760663">
          <w:headerReference w:type="default" r:id="rId9"/>
          <w:footerReference w:type="default" r:id="rId10"/>
          <w:pgSz w:w="11900" w:h="16840"/>
          <w:pgMar w:top="1418" w:right="1134" w:bottom="1418" w:left="1134" w:header="737" w:footer="0" w:gutter="0"/>
          <w:cols w:space="708"/>
          <w:docGrid w:linePitch="360"/>
        </w:sectPr>
      </w:pPr>
    </w:p>
    <w:p w14:paraId="508C2F02" w14:textId="77777777" w:rsidR="000705AC" w:rsidRPr="00852D0F" w:rsidRDefault="000705AC" w:rsidP="000705AC">
      <w:pPr>
        <w:rPr>
          <w:rFonts w:cs="Arial"/>
          <w:lang w:val="fi-FI"/>
        </w:rPr>
      </w:pPr>
    </w:p>
    <w:p w14:paraId="331181AA" w14:textId="77777777" w:rsidR="000705AC" w:rsidRPr="00852D0F" w:rsidRDefault="000705AC" w:rsidP="000705AC">
      <w:pPr>
        <w:rPr>
          <w:rFonts w:cs="Arial"/>
          <w:lang w:val="fi-FI"/>
        </w:rPr>
      </w:pPr>
    </w:p>
    <w:p w14:paraId="6A77651C" w14:textId="77777777" w:rsidR="000705AC" w:rsidRPr="00852D0F" w:rsidRDefault="000705AC" w:rsidP="000705AC">
      <w:pPr>
        <w:rPr>
          <w:rFonts w:cs="Arial"/>
          <w:lang w:val="fi-FI"/>
        </w:rPr>
      </w:pPr>
    </w:p>
    <w:p w14:paraId="1127C453" w14:textId="77777777" w:rsidR="000705AC" w:rsidRPr="00852D0F" w:rsidRDefault="000705AC" w:rsidP="000705AC">
      <w:pPr>
        <w:rPr>
          <w:rFonts w:cs="Arial"/>
          <w:lang w:val="fi-FI"/>
        </w:rPr>
      </w:pPr>
    </w:p>
    <w:p w14:paraId="3F3D2EF6" w14:textId="77777777" w:rsidR="000705AC" w:rsidRPr="00852D0F" w:rsidRDefault="000705AC" w:rsidP="000705AC">
      <w:pPr>
        <w:rPr>
          <w:rFonts w:cs="Arial"/>
          <w:lang w:val="fi-FI"/>
        </w:rPr>
      </w:pPr>
    </w:p>
    <w:p w14:paraId="031C271C" w14:textId="77777777" w:rsidR="000705AC" w:rsidRPr="00852D0F" w:rsidRDefault="000705AC" w:rsidP="000705AC">
      <w:pPr>
        <w:rPr>
          <w:rFonts w:cs="Arial"/>
          <w:lang w:val="fi-FI"/>
        </w:rPr>
      </w:pPr>
    </w:p>
    <w:p w14:paraId="43693648" w14:textId="77777777" w:rsidR="000705AC" w:rsidRPr="00852D0F" w:rsidRDefault="000705AC" w:rsidP="000705AC">
      <w:pPr>
        <w:rPr>
          <w:rFonts w:cs="Arial"/>
          <w:lang w:val="fi-FI"/>
        </w:rPr>
      </w:pPr>
    </w:p>
    <w:p w14:paraId="5C0F874E" w14:textId="77777777" w:rsidR="000705AC" w:rsidRPr="00852D0F" w:rsidRDefault="000705AC" w:rsidP="000705AC">
      <w:pPr>
        <w:rPr>
          <w:rFonts w:cs="Arial"/>
          <w:lang w:val="fi-FI"/>
        </w:rPr>
      </w:pPr>
    </w:p>
    <w:p w14:paraId="0FB76CA0" w14:textId="77777777" w:rsidR="000705AC" w:rsidRPr="00852D0F" w:rsidRDefault="000705AC" w:rsidP="000705AC">
      <w:pPr>
        <w:rPr>
          <w:rFonts w:cs="Arial"/>
          <w:lang w:val="fi-FI"/>
        </w:rPr>
      </w:pPr>
    </w:p>
    <w:p w14:paraId="40D2F460" w14:textId="77777777" w:rsidR="000705AC" w:rsidRPr="00852D0F" w:rsidRDefault="000705AC" w:rsidP="000705AC">
      <w:pPr>
        <w:rPr>
          <w:rFonts w:cs="Arial"/>
          <w:lang w:val="fi-FI"/>
        </w:rPr>
      </w:pPr>
    </w:p>
    <w:p w14:paraId="2BEBFE7C" w14:textId="77777777" w:rsidR="000705AC" w:rsidRPr="00852D0F" w:rsidRDefault="000705AC" w:rsidP="000705AC">
      <w:pPr>
        <w:rPr>
          <w:rFonts w:cs="Arial"/>
          <w:lang w:val="fi-FI"/>
        </w:rPr>
      </w:pPr>
    </w:p>
    <w:p w14:paraId="57D8447B" w14:textId="77777777" w:rsidR="000705AC" w:rsidRPr="00852D0F" w:rsidRDefault="000705AC" w:rsidP="000705AC">
      <w:pPr>
        <w:rPr>
          <w:rFonts w:cs="Arial"/>
          <w:lang w:val="fi-FI"/>
        </w:rPr>
      </w:pPr>
    </w:p>
    <w:p w14:paraId="7C880BCF" w14:textId="77777777" w:rsidR="000705AC" w:rsidRPr="00852D0F" w:rsidRDefault="000705AC" w:rsidP="000705AC">
      <w:pPr>
        <w:rPr>
          <w:rFonts w:cs="Arial"/>
          <w:lang w:val="fi-FI"/>
        </w:rPr>
      </w:pPr>
    </w:p>
    <w:p w14:paraId="6EA536B7" w14:textId="77777777" w:rsidR="000705AC" w:rsidRPr="00852D0F" w:rsidRDefault="000705AC" w:rsidP="000705AC">
      <w:pPr>
        <w:rPr>
          <w:rFonts w:cs="Arial"/>
          <w:lang w:val="fi-FI"/>
        </w:rPr>
      </w:pPr>
    </w:p>
    <w:p w14:paraId="18577139" w14:textId="77777777" w:rsidR="000705AC" w:rsidRPr="00852D0F" w:rsidRDefault="000705AC" w:rsidP="000705AC">
      <w:pPr>
        <w:rPr>
          <w:rFonts w:cs="Arial"/>
          <w:lang w:val="fi-FI"/>
        </w:rPr>
      </w:pPr>
    </w:p>
    <w:p w14:paraId="13B234A3" w14:textId="77777777" w:rsidR="000705AC" w:rsidRPr="00852D0F" w:rsidRDefault="000705AC" w:rsidP="000705AC">
      <w:pPr>
        <w:rPr>
          <w:rFonts w:cs="Arial"/>
          <w:lang w:val="fi-FI"/>
        </w:rPr>
      </w:pPr>
    </w:p>
    <w:p w14:paraId="4E2B868A" w14:textId="77777777" w:rsidR="000705AC" w:rsidRPr="00852D0F" w:rsidRDefault="000705AC" w:rsidP="000705AC">
      <w:pPr>
        <w:rPr>
          <w:rFonts w:cs="Arial"/>
          <w:lang w:val="fi-FI"/>
        </w:rPr>
      </w:pPr>
    </w:p>
    <w:p w14:paraId="6F41C392" w14:textId="77777777" w:rsidR="000705AC" w:rsidRPr="00852D0F" w:rsidRDefault="000705AC" w:rsidP="000705AC">
      <w:pPr>
        <w:rPr>
          <w:rFonts w:cs="Arial"/>
          <w:lang w:val="fi-FI"/>
        </w:rPr>
      </w:pPr>
    </w:p>
    <w:p w14:paraId="077F02C2" w14:textId="77777777" w:rsidR="000705AC" w:rsidRPr="00852D0F" w:rsidRDefault="000705AC" w:rsidP="000705AC">
      <w:pPr>
        <w:rPr>
          <w:rFonts w:cs="Arial"/>
          <w:lang w:val="fi-FI"/>
        </w:rPr>
      </w:pPr>
    </w:p>
    <w:p w14:paraId="52F697FE" w14:textId="77777777" w:rsidR="000705AC" w:rsidRPr="00852D0F" w:rsidRDefault="000705AC" w:rsidP="000705AC">
      <w:pPr>
        <w:rPr>
          <w:rFonts w:cs="Arial"/>
          <w:lang w:val="fi-FI"/>
        </w:rPr>
      </w:pPr>
    </w:p>
    <w:p w14:paraId="49F7C6DA" w14:textId="5931C230" w:rsidR="00E333CC" w:rsidRPr="00852D0F" w:rsidRDefault="000705AC" w:rsidP="000705AC">
      <w:pPr>
        <w:tabs>
          <w:tab w:val="left" w:pos="2656"/>
        </w:tabs>
        <w:rPr>
          <w:rFonts w:cs="Arial"/>
          <w:lang w:val="fi-FI"/>
        </w:rPr>
      </w:pPr>
      <w:r w:rsidRPr="00852D0F">
        <w:rPr>
          <w:rFonts w:cs="Arial"/>
          <w:lang w:val="fi-FI"/>
        </w:rPr>
        <w:tab/>
      </w:r>
    </w:p>
    <w:p w14:paraId="64F3A040" w14:textId="77777777" w:rsidR="000705AC" w:rsidRPr="00852D0F" w:rsidRDefault="000705AC" w:rsidP="000705AC">
      <w:pPr>
        <w:tabs>
          <w:tab w:val="left" w:pos="2656"/>
        </w:tabs>
        <w:rPr>
          <w:rFonts w:cs="Arial"/>
          <w:lang w:val="fi-FI"/>
        </w:rPr>
      </w:pPr>
    </w:p>
    <w:p w14:paraId="486B8542" w14:textId="77777777" w:rsidR="000705AC" w:rsidRPr="00852D0F" w:rsidRDefault="000705AC" w:rsidP="000705AC">
      <w:pPr>
        <w:tabs>
          <w:tab w:val="left" w:pos="2656"/>
        </w:tabs>
        <w:rPr>
          <w:rFonts w:cs="Arial"/>
          <w:lang w:val="fi-FI"/>
        </w:rPr>
      </w:pPr>
    </w:p>
    <w:sectPr w:rsidR="000705AC" w:rsidRPr="00852D0F" w:rsidSect="003A005E">
      <w:headerReference w:type="default" r:id="rId11"/>
      <w:pgSz w:w="11900" w:h="16840"/>
      <w:pgMar w:top="1417" w:right="1134" w:bottom="1417" w:left="1134" w:header="73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FA639" w14:textId="77777777" w:rsidR="00442615" w:rsidRDefault="00442615" w:rsidP="00A810D7">
      <w:r>
        <w:separator/>
      </w:r>
    </w:p>
  </w:endnote>
  <w:endnote w:type="continuationSeparator" w:id="0">
    <w:p w14:paraId="23DEA87F" w14:textId="77777777" w:rsidR="00442615" w:rsidRDefault="00442615" w:rsidP="00A81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duitITCStd">
    <w:altName w:val="Lucida Grande"/>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1ABB23" w14:textId="2C48C7E4" w:rsidR="00A810D7" w:rsidRPr="00192695" w:rsidRDefault="00A05BB5" w:rsidP="00046EB2">
    <w:pPr>
      <w:pStyle w:val="Alatunniste"/>
      <w:spacing w:before="600"/>
      <w:rPr>
        <w:rFonts w:cs="Arial"/>
        <w:color w:val="44546A" w:themeColor="text2"/>
      </w:rPr>
    </w:pPr>
    <w:r>
      <w:rPr>
        <w:rFonts w:cs="Arial"/>
        <w:noProof/>
        <w:color w:val="44546A" w:themeColor="text2"/>
      </w:rPr>
      <mc:AlternateContent>
        <mc:Choice Requires="wps">
          <w:drawing>
            <wp:anchor distT="0" distB="0" distL="114300" distR="114300" simplePos="0" relativeHeight="251665408" behindDoc="0" locked="0" layoutInCell="1" allowOverlap="1" wp14:anchorId="785FEAFA" wp14:editId="3FD81C92">
              <wp:simplePos x="0" y="0"/>
              <wp:positionH relativeFrom="column">
                <wp:posOffset>3198495</wp:posOffset>
              </wp:positionH>
              <wp:positionV relativeFrom="paragraph">
                <wp:posOffset>1162281</wp:posOffset>
              </wp:positionV>
              <wp:extent cx="3106420" cy="274955"/>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3106420" cy="2749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9FA2AA" w14:textId="77777777" w:rsidR="00A05BB5" w:rsidRPr="00A05BB5" w:rsidRDefault="00A05BB5" w:rsidP="00A05BB5">
                          <w:pPr>
                            <w:pStyle w:val="Alatunniste"/>
                            <w:tabs>
                              <w:tab w:val="clear" w:pos="4819"/>
                              <w:tab w:val="clear" w:pos="9638"/>
                              <w:tab w:val="right" w:pos="10043"/>
                            </w:tabs>
                            <w:jc w:val="right"/>
                            <w:rPr>
                              <w:rFonts w:ascii="Arial Black" w:hAnsi="Arial Black" w:cs="Arial"/>
                              <w:b/>
                              <w:bCs/>
                              <w:color w:val="004971"/>
                              <w:sz w:val="24"/>
                            </w:rPr>
                          </w:pPr>
                          <w:r w:rsidRPr="00A05BB5">
                            <w:rPr>
                              <w:rFonts w:ascii="Arial Black" w:hAnsi="Arial Black" w:cs="Arial"/>
                              <w:b/>
                              <w:bCs/>
                              <w:color w:val="004971"/>
                              <w:sz w:val="24"/>
                            </w:rPr>
                            <w:t>RESERVISSÄ – KAIKEN VARALTA</w:t>
                          </w:r>
                        </w:p>
                        <w:p w14:paraId="6D300582" w14:textId="77777777" w:rsidR="00A05BB5" w:rsidRPr="00A05BB5" w:rsidRDefault="00A05BB5" w:rsidP="00A05BB5">
                          <w:pPr>
                            <w:jc w:val="right"/>
                            <w:rPr>
                              <w:rFonts w:ascii="Arial Black" w:hAnsi="Arial Black" w:cs="Arial"/>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FEAFA" id="_x0000_t202" coordsize="21600,21600" o:spt="202" path="m,l,21600r21600,l21600,xe">
              <v:stroke joinstyle="miter"/>
              <v:path gradientshapeok="t" o:connecttype="rect"/>
            </v:shapetype>
            <v:shape id="Text Box 2" o:spid="_x0000_s1026" type="#_x0000_t202" style="position:absolute;left:0;text-align:left;margin-left:251.85pt;margin-top:91.5pt;width:244.6pt;height:2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" filled="f" stroked="f">
              <v:textbox>
                <w:txbxContent>
                  <w:p w14:paraId="1E9FA2AA" w14:textId="77777777" w:rsidR="00A05BB5" w:rsidRPr="00A05BB5" w:rsidRDefault="00A05BB5" w:rsidP="00A05BB5">
                    <w:pPr>
                      <w:pStyle w:val="Alatunniste"/>
                      <w:tabs>
                        <w:tab w:val="clear" w:pos="4819"/>
                        <w:tab w:val="clear" w:pos="9638"/>
                        <w:tab w:val="right" w:pos="10043"/>
                      </w:tabs>
                      <w:jc w:val="right"/>
                      <w:rPr>
                        <w:rFonts w:ascii="Arial Black" w:hAnsi="Arial Black" w:cs="Arial"/>
                        <w:b/>
                        <w:bCs/>
                        <w:color w:val="004971"/>
                        <w:sz w:val="24"/>
                      </w:rPr>
                    </w:pPr>
                    <w:r w:rsidRPr="00A05BB5">
                      <w:rPr>
                        <w:rFonts w:ascii="Arial Black" w:hAnsi="Arial Black" w:cs="Arial"/>
                        <w:b/>
                        <w:bCs/>
                        <w:color w:val="004971"/>
                        <w:sz w:val="24"/>
                      </w:rPr>
                      <w:t>RESERVISSÄ – KAIKEN VARALTA</w:t>
                    </w:r>
                  </w:p>
                  <w:p w14:paraId="6D300582" w14:textId="77777777" w:rsidR="00A05BB5" w:rsidRPr="00A05BB5" w:rsidRDefault="00A05BB5" w:rsidP="00A05BB5">
                    <w:pPr>
                      <w:jc w:val="right"/>
                      <w:rPr>
                        <w:rFonts w:ascii="Arial Black" w:hAnsi="Arial Black" w:cs="Arial"/>
                        <w:b/>
                        <w:bCs/>
                      </w:rPr>
                    </w:pPr>
                  </w:p>
                </w:txbxContent>
              </v:textbox>
            </v:shape>
          </w:pict>
        </mc:Fallback>
      </mc:AlternateContent>
    </w:r>
    <w:r w:rsidR="005F13B8">
      <w:rPr>
        <w:rFonts w:cs="Arial"/>
        <w:noProof/>
        <w:color w:val="44546A" w:themeColor="text2"/>
      </w:rPr>
      <mc:AlternateContent>
        <mc:Choice Requires="wps">
          <w:drawing>
            <wp:anchor distT="0" distB="0" distL="114300" distR="114300" simplePos="0" relativeHeight="251662336" behindDoc="0" locked="0" layoutInCell="1" allowOverlap="1" wp14:anchorId="081FFD96" wp14:editId="41F92736">
              <wp:simplePos x="0" y="0"/>
              <wp:positionH relativeFrom="column">
                <wp:posOffset>-774700</wp:posOffset>
              </wp:positionH>
              <wp:positionV relativeFrom="paragraph">
                <wp:posOffset>1590138</wp:posOffset>
              </wp:positionV>
              <wp:extent cx="7614920" cy="345440"/>
              <wp:effectExtent l="0" t="0" r="0" b="10160"/>
              <wp:wrapNone/>
              <wp:docPr id="10" name="Text Box 10"/>
              <wp:cNvGraphicFramePr/>
              <a:graphic xmlns:a="http://schemas.openxmlformats.org/drawingml/2006/main">
                <a:graphicData uri="http://schemas.microsoft.com/office/word/2010/wordprocessingShape">
                  <wps:wsp>
                    <wps:cNvSpPr txBox="1"/>
                    <wps:spPr>
                      <a:xfrm>
                        <a:off x="0" y="0"/>
                        <a:ext cx="7614920" cy="3454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A75154" w14:textId="75A9B27E" w:rsidR="0083275E" w:rsidRPr="004C6F05" w:rsidRDefault="005921D7" w:rsidP="0083275E">
                          <w:pPr>
                            <w:jc w:val="center"/>
                            <w:rPr>
                              <w:color w:val="FFFFFF" w:themeColor="background1"/>
                              <w:sz w:val="18"/>
                              <w:szCs w:val="18"/>
                            </w:rPr>
                          </w:pPr>
                          <w:proofErr w:type="spellStart"/>
                          <w:proofErr w:type="gramStart"/>
                          <w:r w:rsidRPr="004C6F05">
                            <w:rPr>
                              <w:color w:val="FFFFFF" w:themeColor="background1"/>
                              <w:sz w:val="18"/>
                              <w:szCs w:val="18"/>
                            </w:rPr>
                            <w:t>Reserviläisliitto</w:t>
                          </w:r>
                          <w:proofErr w:type="spellEnd"/>
                          <w:r w:rsidR="0083275E" w:rsidRPr="004C6F05">
                            <w:rPr>
                              <w:color w:val="FFFFFF" w:themeColor="background1"/>
                              <w:sz w:val="18"/>
                              <w:szCs w:val="18"/>
                            </w:rPr>
                            <w:t xml:space="preserve"> </w:t>
                          </w:r>
                          <w:r w:rsidR="004C6F05" w:rsidRPr="004C6F05">
                            <w:rPr>
                              <w:color w:val="FFFFFF" w:themeColor="background1"/>
                              <w:sz w:val="18"/>
                              <w:szCs w:val="18"/>
                            </w:rPr>
                            <w:t xml:space="preserve"> </w:t>
                          </w:r>
                          <w:r w:rsidR="0083275E" w:rsidRPr="004C6F05">
                            <w:rPr>
                              <w:color w:val="FFFFFF" w:themeColor="background1"/>
                              <w:sz w:val="18"/>
                              <w:szCs w:val="18"/>
                            </w:rPr>
                            <w:t>|</w:t>
                          </w:r>
                          <w:proofErr w:type="gramEnd"/>
                          <w:r w:rsidR="004C6F05" w:rsidRPr="004C6F05">
                            <w:rPr>
                              <w:color w:val="FFFFFF" w:themeColor="background1"/>
                              <w:sz w:val="18"/>
                              <w:szCs w:val="18"/>
                            </w:rPr>
                            <w:t xml:space="preserve"> </w:t>
                          </w:r>
                          <w:r w:rsidR="0083275E" w:rsidRPr="004C6F05">
                            <w:rPr>
                              <w:color w:val="FFFFFF" w:themeColor="background1"/>
                              <w:sz w:val="18"/>
                              <w:szCs w:val="18"/>
                            </w:rPr>
                            <w:t xml:space="preserve"> </w:t>
                          </w:r>
                          <w:proofErr w:type="spellStart"/>
                          <w:r w:rsidR="0083275E" w:rsidRPr="004C6F05">
                            <w:rPr>
                              <w:color w:val="FFFFFF" w:themeColor="background1"/>
                              <w:sz w:val="18"/>
                              <w:szCs w:val="18"/>
                            </w:rPr>
                            <w:t>Döbelninkatu</w:t>
                          </w:r>
                          <w:proofErr w:type="spellEnd"/>
                          <w:r w:rsidR="0083275E" w:rsidRPr="004C6F05">
                            <w:rPr>
                              <w:color w:val="FFFFFF" w:themeColor="background1"/>
                              <w:sz w:val="18"/>
                              <w:szCs w:val="18"/>
                            </w:rPr>
                            <w:t xml:space="preserve"> 2, 00260 Helsinki</w:t>
                          </w:r>
                          <w:r w:rsidR="004C6F05" w:rsidRPr="004C6F05">
                            <w:rPr>
                              <w:color w:val="FFFFFF" w:themeColor="background1"/>
                              <w:sz w:val="18"/>
                              <w:szCs w:val="18"/>
                            </w:rPr>
                            <w:t xml:space="preserve"> </w:t>
                          </w:r>
                          <w:r w:rsidR="0083275E" w:rsidRPr="004C6F05">
                            <w:rPr>
                              <w:color w:val="FFFFFF" w:themeColor="background1"/>
                              <w:sz w:val="18"/>
                              <w:szCs w:val="18"/>
                            </w:rPr>
                            <w:t xml:space="preserve"> </w:t>
                          </w:r>
                          <w:r w:rsidR="004C6F05" w:rsidRPr="004C6F05">
                            <w:rPr>
                              <w:color w:val="FFFFFF" w:themeColor="background1"/>
                              <w:sz w:val="18"/>
                              <w:szCs w:val="18"/>
                            </w:rPr>
                            <w:t xml:space="preserve">|  (09) 4056 2040  |  </w:t>
                          </w:r>
                          <w:r w:rsidR="0083275E" w:rsidRPr="004C6F05">
                            <w:rPr>
                              <w:color w:val="FFFFFF" w:themeColor="background1"/>
                              <w:sz w:val="18"/>
                              <w:szCs w:val="18"/>
                            </w:rPr>
                            <w:t>toimisto@reservilaisliitto.fi</w:t>
                          </w:r>
                        </w:p>
                        <w:p w14:paraId="04083E3E" w14:textId="77777777" w:rsidR="0083275E" w:rsidRDefault="008327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FFD96" id="Text Box 10" o:spid="_x0000_s1027" type="#_x0000_t202" style="position:absolute;left:0;text-align:left;margin-left:-61pt;margin-top:125.2pt;width:599.6pt;height:2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" filled="f" stroked="f">
              <v:textbox>
                <w:txbxContent>
                  <w:p w14:paraId="5AA75154" w14:textId="75A9B27E" w:rsidR="0083275E" w:rsidRPr="004C6F05" w:rsidRDefault="005921D7" w:rsidP="0083275E">
                    <w:pPr>
                      <w:jc w:val="center"/>
                      <w:rPr>
                        <w:color w:val="FFFFFF" w:themeColor="background1"/>
                        <w:sz w:val="18"/>
                        <w:szCs w:val="18"/>
                      </w:rPr>
                    </w:pPr>
                    <w:proofErr w:type="spellStart"/>
                    <w:proofErr w:type="gramStart"/>
                    <w:r w:rsidRPr="004C6F05">
                      <w:rPr>
                        <w:color w:val="FFFFFF" w:themeColor="background1"/>
                        <w:sz w:val="18"/>
                        <w:szCs w:val="18"/>
                      </w:rPr>
                      <w:t>Reserviläisliitto</w:t>
                    </w:r>
                    <w:proofErr w:type="spellEnd"/>
                    <w:r w:rsidR="0083275E" w:rsidRPr="004C6F05">
                      <w:rPr>
                        <w:color w:val="FFFFFF" w:themeColor="background1"/>
                        <w:sz w:val="18"/>
                        <w:szCs w:val="18"/>
                      </w:rPr>
                      <w:t xml:space="preserve"> </w:t>
                    </w:r>
                    <w:r w:rsidR="004C6F05" w:rsidRPr="004C6F05">
                      <w:rPr>
                        <w:color w:val="FFFFFF" w:themeColor="background1"/>
                        <w:sz w:val="18"/>
                        <w:szCs w:val="18"/>
                      </w:rPr>
                      <w:t xml:space="preserve"> </w:t>
                    </w:r>
                    <w:r w:rsidR="0083275E" w:rsidRPr="004C6F05">
                      <w:rPr>
                        <w:color w:val="FFFFFF" w:themeColor="background1"/>
                        <w:sz w:val="18"/>
                        <w:szCs w:val="18"/>
                      </w:rPr>
                      <w:t>|</w:t>
                    </w:r>
                    <w:proofErr w:type="gramEnd"/>
                    <w:r w:rsidR="004C6F05" w:rsidRPr="004C6F05">
                      <w:rPr>
                        <w:color w:val="FFFFFF" w:themeColor="background1"/>
                        <w:sz w:val="18"/>
                        <w:szCs w:val="18"/>
                      </w:rPr>
                      <w:t xml:space="preserve"> </w:t>
                    </w:r>
                    <w:r w:rsidR="0083275E" w:rsidRPr="004C6F05">
                      <w:rPr>
                        <w:color w:val="FFFFFF" w:themeColor="background1"/>
                        <w:sz w:val="18"/>
                        <w:szCs w:val="18"/>
                      </w:rPr>
                      <w:t xml:space="preserve"> </w:t>
                    </w:r>
                    <w:proofErr w:type="spellStart"/>
                    <w:r w:rsidR="0083275E" w:rsidRPr="004C6F05">
                      <w:rPr>
                        <w:color w:val="FFFFFF" w:themeColor="background1"/>
                        <w:sz w:val="18"/>
                        <w:szCs w:val="18"/>
                      </w:rPr>
                      <w:t>Döbelninkatu</w:t>
                    </w:r>
                    <w:proofErr w:type="spellEnd"/>
                    <w:r w:rsidR="0083275E" w:rsidRPr="004C6F05">
                      <w:rPr>
                        <w:color w:val="FFFFFF" w:themeColor="background1"/>
                        <w:sz w:val="18"/>
                        <w:szCs w:val="18"/>
                      </w:rPr>
                      <w:t xml:space="preserve"> 2, 00260 Helsinki</w:t>
                    </w:r>
                    <w:r w:rsidR="004C6F05" w:rsidRPr="004C6F05">
                      <w:rPr>
                        <w:color w:val="FFFFFF" w:themeColor="background1"/>
                        <w:sz w:val="18"/>
                        <w:szCs w:val="18"/>
                      </w:rPr>
                      <w:t xml:space="preserve"> </w:t>
                    </w:r>
                    <w:r w:rsidR="0083275E" w:rsidRPr="004C6F05">
                      <w:rPr>
                        <w:color w:val="FFFFFF" w:themeColor="background1"/>
                        <w:sz w:val="18"/>
                        <w:szCs w:val="18"/>
                      </w:rPr>
                      <w:t xml:space="preserve"> </w:t>
                    </w:r>
                    <w:r w:rsidR="004C6F05" w:rsidRPr="004C6F05">
                      <w:rPr>
                        <w:color w:val="FFFFFF" w:themeColor="background1"/>
                        <w:sz w:val="18"/>
                        <w:szCs w:val="18"/>
                      </w:rPr>
                      <w:t xml:space="preserve">|  (09) 4056 2040  |  </w:t>
                    </w:r>
                    <w:r w:rsidR="0083275E" w:rsidRPr="004C6F05">
                      <w:rPr>
                        <w:color w:val="FFFFFF" w:themeColor="background1"/>
                        <w:sz w:val="18"/>
                        <w:szCs w:val="18"/>
                      </w:rPr>
                      <w:t>toimisto@reservilaisliitto.fi</w:t>
                    </w:r>
                  </w:p>
                  <w:p w14:paraId="04083E3E" w14:textId="77777777" w:rsidR="0083275E" w:rsidRDefault="0083275E"/>
                </w:txbxContent>
              </v:textbox>
            </v:shape>
          </w:pict>
        </mc:Fallback>
      </mc:AlternateContent>
    </w:r>
    <w:r w:rsidR="00603CCE">
      <w:rPr>
        <w:rFonts w:cs="Arial"/>
        <w:noProof/>
        <w:color w:val="44546A" w:themeColor="text2"/>
      </w:rPr>
      <w:drawing>
        <wp:anchor distT="0" distB="0" distL="114300" distR="114300" simplePos="0" relativeHeight="251658239" behindDoc="0" locked="1" layoutInCell="1" allowOverlap="1" wp14:anchorId="1AE7BE46" wp14:editId="7F2946BF">
          <wp:simplePos x="0" y="0"/>
          <wp:positionH relativeFrom="page">
            <wp:posOffset>-346710</wp:posOffset>
          </wp:positionH>
          <wp:positionV relativeFrom="page">
            <wp:posOffset>8361045</wp:posOffset>
          </wp:positionV>
          <wp:extent cx="7903845" cy="23393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_word_alapalkki_final.psd"/>
                  <pic:cNvPicPr/>
                </pic:nvPicPr>
                <pic:blipFill>
                  <a:blip r:embed="rId1">
                    <a:extLst>
                      <a:ext uri="{28A0092B-C50C-407E-A947-70E740481C1C}">
                        <a14:useLocalDpi xmlns:a14="http://schemas.microsoft.com/office/drawing/2010/main" val="0"/>
                      </a:ext>
                    </a:extLst>
                  </a:blip>
                  <a:stretch>
                    <a:fillRect/>
                  </a:stretch>
                </pic:blipFill>
                <pic:spPr>
                  <a:xfrm>
                    <a:off x="0" y="0"/>
                    <a:ext cx="7903845" cy="23393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EC344" w14:textId="77777777" w:rsidR="00442615" w:rsidRDefault="00442615" w:rsidP="00A810D7">
      <w:r>
        <w:separator/>
      </w:r>
    </w:p>
  </w:footnote>
  <w:footnote w:type="continuationSeparator" w:id="0">
    <w:p w14:paraId="04FF709F" w14:textId="77777777" w:rsidR="00442615" w:rsidRDefault="00442615" w:rsidP="00A810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0A40E" w14:textId="769E89F2" w:rsidR="006F3146" w:rsidRPr="00E53C56" w:rsidRDefault="008B74E4" w:rsidP="00E53C56">
    <w:pPr>
      <w:pStyle w:val="Yltunniste"/>
    </w:pPr>
    <w:r w:rsidRPr="00F10AEE">
      <w:rPr>
        <w:rFonts w:ascii="ConduitITCStd" w:hAnsi="ConduitITCStd"/>
        <w:noProof/>
      </w:rPr>
      <w:drawing>
        <wp:anchor distT="0" distB="0" distL="114300" distR="114300" simplePos="0" relativeHeight="251663360" behindDoc="0" locked="1" layoutInCell="1" allowOverlap="1" wp14:anchorId="33B5F30B" wp14:editId="72349E07">
          <wp:simplePos x="0" y="0"/>
          <wp:positionH relativeFrom="page">
            <wp:posOffset>5047615</wp:posOffset>
          </wp:positionH>
          <wp:positionV relativeFrom="page">
            <wp:posOffset>288925</wp:posOffset>
          </wp:positionV>
          <wp:extent cx="1976120" cy="497205"/>
          <wp:effectExtent l="0" t="0" r="5080" b="1079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rgb_150res.tif"/>
                  <pic:cNvPicPr/>
                </pic:nvPicPr>
                <pic:blipFill>
                  <a:blip r:embed="rId1">
                    <a:extLst>
                      <a:ext uri="{28A0092B-C50C-407E-A947-70E740481C1C}">
                        <a14:useLocalDpi xmlns:a14="http://schemas.microsoft.com/office/drawing/2010/main" val="0"/>
                      </a:ext>
                    </a:extLst>
                  </a:blip>
                  <a:stretch>
                    <a:fillRect/>
                  </a:stretch>
                </pic:blipFill>
                <pic:spPr>
                  <a:xfrm>
                    <a:off x="0" y="0"/>
                    <a:ext cx="1976120" cy="497205"/>
                  </a:xfrm>
                  <a:prstGeom prst="rect">
                    <a:avLst/>
                  </a:prstGeom>
                </pic:spPr>
              </pic:pic>
            </a:graphicData>
          </a:graphic>
          <wp14:sizeRelH relativeFrom="margin">
            <wp14:pctWidth>0</wp14:pctWidth>
          </wp14:sizeRelH>
          <wp14:sizeRelV relativeFrom="margin">
            <wp14:pctHeight>0</wp14:pctHeight>
          </wp14:sizeRelV>
        </wp:anchor>
      </w:drawing>
    </w:r>
    <w:r w:rsidR="00393FA8" w:rsidRPr="00F10AEE">
      <w:t>Helsink</w:t>
    </w:r>
    <w:r w:rsidR="00E53C56">
      <w:t>i</w:t>
    </w:r>
    <w:r w:rsidR="00E53C56" w:rsidRPr="00E53C56">
      <w:t xml:space="preserve"> </w:t>
    </w:r>
    <w:sdt>
      <w:sdtPr>
        <w:id w:val="-1768230057"/>
        <w:placeholder>
          <w:docPart w:val="BD530BEB9A92C34491AA27606689CD18"/>
        </w:placeholder>
        <w:dataBinding w:prefixMappings="xmlns:ns0='http://schemas.microsoft.com/office/2006/coverPageProps'" w:xpath="/ns0:CoverPageProperties[1]/ns0:PublishDate[1]" w:storeItemID="{55AF091B-3C7A-41E3-B477-F2FDAA23CFDA}"/>
        <w:date w:fullDate="2019-08-15T00:00:00Z">
          <w:dateFormat w:val="d.M.yyyy"/>
          <w:lid w:val="fi-FI"/>
          <w:storeMappedDataAs w:val="dateTime"/>
          <w:calendar w:val="gregorian"/>
        </w:date>
      </w:sdtPr>
      <w:sdtEndPr/>
      <w:sdtContent>
        <w:r w:rsidR="00852D0F">
          <w:rPr>
            <w:lang w:val="fi-FI"/>
          </w:rPr>
          <w:t>15.8.2019</w:t>
        </w:r>
      </w:sdtContent>
    </w:sdt>
  </w:p>
  <w:p w14:paraId="6A0D963D" w14:textId="18A5A1BE" w:rsidR="00A810D7" w:rsidRPr="00E53C56" w:rsidRDefault="00A810D7" w:rsidP="00E53C56">
    <w:pPr>
      <w:pStyle w:val="Yltunniste"/>
    </w:pPr>
  </w:p>
  <w:p w14:paraId="2B590587" w14:textId="5342A504" w:rsidR="00074A2E" w:rsidRPr="00E53C56" w:rsidRDefault="00D0097A" w:rsidP="00E53C56">
    <w:pPr>
      <w:pStyle w:val="Yltunniste"/>
    </w:pPr>
    <w:r w:rsidRPr="00E53C56">
      <w:tab/>
    </w:r>
  </w:p>
  <w:p w14:paraId="5C7B787E" w14:textId="0B8FF781" w:rsidR="007D1DC7" w:rsidRPr="00E53C56" w:rsidRDefault="007D1DC7" w:rsidP="00E53C56">
    <w:pPr>
      <w:pStyle w:val="Yltunniste"/>
    </w:pPr>
  </w:p>
  <w:p w14:paraId="6CCDC41B" w14:textId="77777777" w:rsidR="00E53C56" w:rsidRPr="00E53C56" w:rsidRDefault="00E53C56" w:rsidP="00E53C56">
    <w:pPr>
      <w:pStyle w:val="Yltunniste"/>
      <w:rPr>
        <w:lang w:val="fi-F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243D4" w14:textId="77777777" w:rsidR="003A005E" w:rsidRPr="00E53C56" w:rsidRDefault="003A005E" w:rsidP="00E53C56">
    <w:pPr>
      <w:pStyle w:val="Yltunniste"/>
      <w:rPr>
        <w:lang w:val="fi-FI"/>
      </w:rPr>
    </w:pPr>
  </w:p>
  <w:p w14:paraId="62C4FCDF" w14:textId="77777777" w:rsidR="003A005E" w:rsidRPr="00E53C56" w:rsidRDefault="003A005E" w:rsidP="00E53C56">
    <w:pPr>
      <w:pStyle w:val="Yltunniste"/>
      <w:rPr>
        <w:lang w:val="fi-FI"/>
      </w:rPr>
    </w:pPr>
  </w:p>
  <w:p w14:paraId="6DF1AF50" w14:textId="77777777" w:rsidR="00E53C56" w:rsidRPr="00E53C56" w:rsidRDefault="00E53C56" w:rsidP="00E53C56">
    <w:pPr>
      <w:pStyle w:val="Yltunniste"/>
      <w:rPr>
        <w:lang w:val="fi-FI"/>
      </w:rPr>
    </w:pPr>
  </w:p>
  <w:p w14:paraId="47CB7A88" w14:textId="77777777" w:rsidR="00E53C56" w:rsidRPr="00E53C56" w:rsidRDefault="00E53C56" w:rsidP="00E53C56">
    <w:pPr>
      <w:pStyle w:val="Yltunniste"/>
      <w:rPr>
        <w:lang w:val="fi-FI"/>
      </w:rPr>
    </w:pPr>
  </w:p>
  <w:p w14:paraId="30739719" w14:textId="77777777" w:rsidR="00E53C56" w:rsidRPr="00E53C56" w:rsidRDefault="00E53C56" w:rsidP="00E53C56">
    <w:pPr>
      <w:pStyle w:val="Yltunniste"/>
      <w:rPr>
        <w:lang w:val="fi-F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86DCA"/>
    <w:multiLevelType w:val="hybridMultilevel"/>
    <w:tmpl w:val="7B1C7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D83"/>
    <w:rsid w:val="00000A37"/>
    <w:rsid w:val="000174E6"/>
    <w:rsid w:val="00046EB2"/>
    <w:rsid w:val="000705AC"/>
    <w:rsid w:val="00074A2E"/>
    <w:rsid w:val="000B0690"/>
    <w:rsid w:val="0012755C"/>
    <w:rsid w:val="00146E3E"/>
    <w:rsid w:val="00192695"/>
    <w:rsid w:val="001F03C2"/>
    <w:rsid w:val="002333AB"/>
    <w:rsid w:val="002333CF"/>
    <w:rsid w:val="002662E9"/>
    <w:rsid w:val="002917C9"/>
    <w:rsid w:val="002B36B9"/>
    <w:rsid w:val="00324444"/>
    <w:rsid w:val="00326FAA"/>
    <w:rsid w:val="00393FA8"/>
    <w:rsid w:val="003A005E"/>
    <w:rsid w:val="003D1A90"/>
    <w:rsid w:val="00442615"/>
    <w:rsid w:val="004510CE"/>
    <w:rsid w:val="004C6F05"/>
    <w:rsid w:val="00533A93"/>
    <w:rsid w:val="00562144"/>
    <w:rsid w:val="005921D7"/>
    <w:rsid w:val="005928D0"/>
    <w:rsid w:val="005C3A06"/>
    <w:rsid w:val="005F13B8"/>
    <w:rsid w:val="00603CCE"/>
    <w:rsid w:val="006078AA"/>
    <w:rsid w:val="00642504"/>
    <w:rsid w:val="006760C0"/>
    <w:rsid w:val="006A38C5"/>
    <w:rsid w:val="006F1506"/>
    <w:rsid w:val="006F3146"/>
    <w:rsid w:val="00760663"/>
    <w:rsid w:val="00795DC8"/>
    <w:rsid w:val="007A50F9"/>
    <w:rsid w:val="007C5F3C"/>
    <w:rsid w:val="007D1DC7"/>
    <w:rsid w:val="007F14A4"/>
    <w:rsid w:val="0083275E"/>
    <w:rsid w:val="00840619"/>
    <w:rsid w:val="00852D0F"/>
    <w:rsid w:val="00864DB3"/>
    <w:rsid w:val="008B130D"/>
    <w:rsid w:val="008B5D83"/>
    <w:rsid w:val="008B6227"/>
    <w:rsid w:val="008B6A4E"/>
    <w:rsid w:val="008B74E4"/>
    <w:rsid w:val="009030FD"/>
    <w:rsid w:val="009104B3"/>
    <w:rsid w:val="009209A5"/>
    <w:rsid w:val="0094462B"/>
    <w:rsid w:val="00945C8D"/>
    <w:rsid w:val="009644CB"/>
    <w:rsid w:val="00986935"/>
    <w:rsid w:val="009A7EE0"/>
    <w:rsid w:val="009B50BC"/>
    <w:rsid w:val="009D5A02"/>
    <w:rsid w:val="00A05BB5"/>
    <w:rsid w:val="00A810D7"/>
    <w:rsid w:val="00A95040"/>
    <w:rsid w:val="00AB47E4"/>
    <w:rsid w:val="00B3075F"/>
    <w:rsid w:val="00B34B04"/>
    <w:rsid w:val="00B51520"/>
    <w:rsid w:val="00B9430D"/>
    <w:rsid w:val="00BE76C1"/>
    <w:rsid w:val="00BF02C0"/>
    <w:rsid w:val="00C01983"/>
    <w:rsid w:val="00C254A1"/>
    <w:rsid w:val="00C40FEA"/>
    <w:rsid w:val="00CD32B1"/>
    <w:rsid w:val="00D0097A"/>
    <w:rsid w:val="00D05C82"/>
    <w:rsid w:val="00D70955"/>
    <w:rsid w:val="00DB0CAE"/>
    <w:rsid w:val="00E101A4"/>
    <w:rsid w:val="00E2154E"/>
    <w:rsid w:val="00E333CC"/>
    <w:rsid w:val="00E53C56"/>
    <w:rsid w:val="00E86609"/>
    <w:rsid w:val="00E86E1F"/>
    <w:rsid w:val="00EE4645"/>
    <w:rsid w:val="00F10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9EBD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aliases w:val="Body Text"/>
    <w:qFormat/>
    <w:rsid w:val="00C40FEA"/>
  </w:style>
  <w:style w:type="paragraph" w:styleId="Otsikko1">
    <w:name w:val="heading 1"/>
    <w:basedOn w:val="Normaali"/>
    <w:next w:val="Normaali"/>
    <w:link w:val="Otsikko1Char"/>
    <w:uiPriority w:val="9"/>
    <w:qFormat/>
    <w:rsid w:val="00E333CC"/>
    <w:pPr>
      <w:keepNext/>
      <w:keepLines/>
      <w:spacing w:before="240"/>
      <w:outlineLvl w:val="0"/>
    </w:pPr>
    <w:rPr>
      <w:rFonts w:ascii="Arial" w:eastAsiaTheme="majorEastAsia" w:hAnsi="Arial" w:cstheme="majorBidi"/>
      <w:b/>
      <w:bCs/>
      <w:color w:val="0089C6"/>
      <w:sz w:val="32"/>
      <w:szCs w:val="32"/>
    </w:rPr>
  </w:style>
  <w:style w:type="paragraph" w:styleId="Otsikko2">
    <w:name w:val="heading 2"/>
    <w:basedOn w:val="Normaali"/>
    <w:next w:val="Normaali"/>
    <w:link w:val="Otsikko2Char"/>
    <w:uiPriority w:val="9"/>
    <w:unhideWhenUsed/>
    <w:qFormat/>
    <w:rsid w:val="00E333CC"/>
    <w:pPr>
      <w:keepNext/>
      <w:keepLines/>
      <w:spacing w:before="40"/>
      <w:outlineLvl w:val="1"/>
    </w:pPr>
    <w:rPr>
      <w:rFonts w:ascii="Arial" w:eastAsiaTheme="majorEastAsia" w:hAnsi="Arial" w:cstheme="majorBidi"/>
      <w:b/>
      <w:bCs/>
      <w:color w:val="0089C6"/>
      <w:sz w:val="26"/>
      <w:szCs w:val="26"/>
    </w:rPr>
  </w:style>
  <w:style w:type="paragraph" w:styleId="Otsikko3">
    <w:name w:val="heading 3"/>
    <w:basedOn w:val="Normaali"/>
    <w:next w:val="Normaali"/>
    <w:link w:val="Otsikko3Char"/>
    <w:uiPriority w:val="9"/>
    <w:unhideWhenUsed/>
    <w:qFormat/>
    <w:rsid w:val="00E333CC"/>
    <w:pPr>
      <w:keepNext/>
      <w:keepLines/>
      <w:spacing w:before="40"/>
      <w:outlineLvl w:val="2"/>
    </w:pPr>
    <w:rPr>
      <w:rFonts w:ascii="Arial" w:eastAsiaTheme="majorEastAsia" w:hAnsi="Arial" w:cstheme="majorBidi"/>
      <w:b/>
      <w:bCs/>
      <w:color w:val="0089C6"/>
    </w:rPr>
  </w:style>
  <w:style w:type="paragraph" w:styleId="Otsikko4">
    <w:name w:val="heading 4"/>
    <w:basedOn w:val="Normaali"/>
    <w:next w:val="Normaali"/>
    <w:link w:val="Otsikko4Char"/>
    <w:uiPriority w:val="9"/>
    <w:semiHidden/>
    <w:unhideWhenUsed/>
    <w:qFormat/>
    <w:rsid w:val="00E333CC"/>
    <w:pPr>
      <w:keepNext/>
      <w:keepLines/>
      <w:spacing w:before="40"/>
      <w:outlineLvl w:val="3"/>
    </w:pPr>
    <w:rPr>
      <w:rFonts w:ascii="Arial" w:eastAsiaTheme="majorEastAsia" w:hAnsi="Arial" w:cstheme="majorBidi"/>
      <w:b/>
      <w:bCs/>
      <w:color w:val="0089C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B130D"/>
    <w:pPr>
      <w:tabs>
        <w:tab w:val="center" w:pos="4819"/>
        <w:tab w:val="right" w:pos="9638"/>
      </w:tabs>
    </w:pPr>
    <w:rPr>
      <w:sz w:val="20"/>
    </w:rPr>
  </w:style>
  <w:style w:type="character" w:customStyle="1" w:styleId="YltunnisteChar">
    <w:name w:val="Ylätunniste Char"/>
    <w:basedOn w:val="Kappaleenoletusfontti"/>
    <w:link w:val="Yltunniste"/>
    <w:uiPriority w:val="99"/>
    <w:rsid w:val="008B130D"/>
    <w:rPr>
      <w:sz w:val="20"/>
    </w:rPr>
  </w:style>
  <w:style w:type="paragraph" w:styleId="Alatunniste">
    <w:name w:val="footer"/>
    <w:basedOn w:val="Normaali"/>
    <w:link w:val="AlatunnisteChar"/>
    <w:uiPriority w:val="99"/>
    <w:unhideWhenUsed/>
    <w:rsid w:val="005F13B8"/>
    <w:pPr>
      <w:tabs>
        <w:tab w:val="center" w:pos="4819"/>
        <w:tab w:val="right" w:pos="9638"/>
      </w:tabs>
      <w:jc w:val="center"/>
    </w:pPr>
    <w:rPr>
      <w:color w:val="FFFFFF" w:themeColor="background1"/>
      <w:sz w:val="18"/>
    </w:rPr>
  </w:style>
  <w:style w:type="character" w:customStyle="1" w:styleId="AlatunnisteChar">
    <w:name w:val="Alatunniste Char"/>
    <w:basedOn w:val="Kappaleenoletusfontti"/>
    <w:link w:val="Alatunniste"/>
    <w:uiPriority w:val="99"/>
    <w:rsid w:val="005F13B8"/>
    <w:rPr>
      <w:color w:val="FFFFFF" w:themeColor="background1"/>
      <w:sz w:val="18"/>
    </w:rPr>
  </w:style>
  <w:style w:type="paragraph" w:styleId="Otsikko">
    <w:name w:val="Title"/>
    <w:basedOn w:val="Normaali"/>
    <w:next w:val="Normaali"/>
    <w:link w:val="OtsikkoChar"/>
    <w:uiPriority w:val="10"/>
    <w:qFormat/>
    <w:rsid w:val="00A05BB5"/>
    <w:pPr>
      <w:contextualSpacing/>
    </w:pPr>
    <w:rPr>
      <w:rFonts w:ascii="Arial Black" w:eastAsiaTheme="majorEastAsia" w:hAnsi="Arial Black" w:cstheme="majorBidi"/>
      <w:b/>
      <w:bCs/>
      <w:spacing w:val="-10"/>
      <w:kern w:val="28"/>
      <w:sz w:val="48"/>
      <w:szCs w:val="56"/>
    </w:rPr>
  </w:style>
  <w:style w:type="character" w:customStyle="1" w:styleId="OtsikkoChar">
    <w:name w:val="Otsikko Char"/>
    <w:basedOn w:val="Kappaleenoletusfontti"/>
    <w:link w:val="Otsikko"/>
    <w:uiPriority w:val="10"/>
    <w:rsid w:val="00A05BB5"/>
    <w:rPr>
      <w:rFonts w:ascii="Arial Black" w:eastAsiaTheme="majorEastAsia" w:hAnsi="Arial Black" w:cstheme="majorBidi"/>
      <w:b/>
      <w:bCs/>
      <w:spacing w:val="-10"/>
      <w:kern w:val="28"/>
      <w:sz w:val="48"/>
      <w:szCs w:val="56"/>
    </w:rPr>
  </w:style>
  <w:style w:type="character" w:styleId="Hyperlinkki">
    <w:name w:val="Hyperlink"/>
    <w:basedOn w:val="Kappaleenoletusfontti"/>
    <w:uiPriority w:val="99"/>
    <w:unhideWhenUsed/>
    <w:rsid w:val="00E333CC"/>
    <w:rPr>
      <w:rFonts w:asciiTheme="minorHAnsi" w:hAnsiTheme="minorHAnsi"/>
      <w:color w:val="005185"/>
      <w:sz w:val="24"/>
      <w:u w:val="single"/>
    </w:rPr>
  </w:style>
  <w:style w:type="paragraph" w:customStyle="1" w:styleId="Taulukko">
    <w:name w:val="Taulukko"/>
    <w:basedOn w:val="Normaali"/>
    <w:qFormat/>
    <w:rsid w:val="00E333CC"/>
    <w:pPr>
      <w:spacing w:line="312" w:lineRule="auto"/>
    </w:pPr>
    <w:rPr>
      <w:rFonts w:cstheme="minorHAnsi"/>
      <w:color w:val="005185"/>
      <w:sz w:val="20"/>
      <w:szCs w:val="22"/>
      <w:lang w:val="fi-FI"/>
    </w:rPr>
  </w:style>
  <w:style w:type="paragraph" w:customStyle="1" w:styleId="Ingressi">
    <w:name w:val="Ingressi"/>
    <w:basedOn w:val="Normaali"/>
    <w:qFormat/>
    <w:rsid w:val="005F13B8"/>
    <w:rPr>
      <w:rFonts w:cs="Arial"/>
      <w:iCs/>
      <w:sz w:val="30"/>
      <w:szCs w:val="30"/>
    </w:rPr>
  </w:style>
  <w:style w:type="paragraph" w:customStyle="1" w:styleId="Vuodenteema">
    <w:name w:val="Vuoden teema"/>
    <w:basedOn w:val="Alatunniste"/>
    <w:qFormat/>
    <w:rsid w:val="00A05BB5"/>
    <w:pPr>
      <w:tabs>
        <w:tab w:val="clear" w:pos="4819"/>
        <w:tab w:val="clear" w:pos="9638"/>
        <w:tab w:val="right" w:pos="10043"/>
      </w:tabs>
      <w:jc w:val="right"/>
    </w:pPr>
    <w:rPr>
      <w:rFonts w:ascii="Arial Black" w:hAnsi="Arial Black" w:cs="Arial"/>
      <w:b/>
      <w:bCs/>
      <w:color w:val="004971"/>
      <w:sz w:val="24"/>
    </w:rPr>
  </w:style>
  <w:style w:type="paragraph" w:styleId="Luettelokappale">
    <w:name w:val="List Paragraph"/>
    <w:basedOn w:val="Normaali"/>
    <w:uiPriority w:val="34"/>
    <w:qFormat/>
    <w:rsid w:val="00E333CC"/>
    <w:pPr>
      <w:ind w:left="720"/>
      <w:contextualSpacing/>
    </w:pPr>
  </w:style>
  <w:style w:type="character" w:customStyle="1" w:styleId="Otsikko1Char">
    <w:name w:val="Otsikko 1 Char"/>
    <w:basedOn w:val="Kappaleenoletusfontti"/>
    <w:link w:val="Otsikko1"/>
    <w:uiPriority w:val="9"/>
    <w:rsid w:val="00E333CC"/>
    <w:rPr>
      <w:rFonts w:ascii="Arial" w:eastAsiaTheme="majorEastAsia" w:hAnsi="Arial" w:cstheme="majorBidi"/>
      <w:b/>
      <w:bCs/>
      <w:color w:val="0089C6"/>
      <w:sz w:val="32"/>
      <w:szCs w:val="32"/>
    </w:rPr>
  </w:style>
  <w:style w:type="character" w:customStyle="1" w:styleId="Otsikko2Char">
    <w:name w:val="Otsikko 2 Char"/>
    <w:basedOn w:val="Kappaleenoletusfontti"/>
    <w:link w:val="Otsikko2"/>
    <w:uiPriority w:val="9"/>
    <w:rsid w:val="00E333CC"/>
    <w:rPr>
      <w:rFonts w:ascii="Arial" w:eastAsiaTheme="majorEastAsia" w:hAnsi="Arial" w:cstheme="majorBidi"/>
      <w:b/>
      <w:bCs/>
      <w:color w:val="0089C6"/>
      <w:sz w:val="26"/>
      <w:szCs w:val="26"/>
    </w:rPr>
  </w:style>
  <w:style w:type="character" w:customStyle="1" w:styleId="Otsikko3Char">
    <w:name w:val="Otsikko 3 Char"/>
    <w:basedOn w:val="Kappaleenoletusfontti"/>
    <w:link w:val="Otsikko3"/>
    <w:uiPriority w:val="9"/>
    <w:rsid w:val="00E333CC"/>
    <w:rPr>
      <w:rFonts w:ascii="Arial" w:eastAsiaTheme="majorEastAsia" w:hAnsi="Arial" w:cstheme="majorBidi"/>
      <w:b/>
      <w:bCs/>
      <w:color w:val="0089C6"/>
    </w:rPr>
  </w:style>
  <w:style w:type="character" w:customStyle="1" w:styleId="Otsikko4Char">
    <w:name w:val="Otsikko 4 Char"/>
    <w:basedOn w:val="Kappaleenoletusfontti"/>
    <w:link w:val="Otsikko4"/>
    <w:uiPriority w:val="9"/>
    <w:semiHidden/>
    <w:rsid w:val="00E333CC"/>
    <w:rPr>
      <w:rFonts w:ascii="Arial" w:eastAsiaTheme="majorEastAsia" w:hAnsi="Arial" w:cstheme="majorBidi"/>
      <w:b/>
      <w:bCs/>
      <w:color w:val="0089C6"/>
    </w:rPr>
  </w:style>
  <w:style w:type="paragraph" w:styleId="Alaotsikko">
    <w:name w:val="Subtitle"/>
    <w:basedOn w:val="Normaali"/>
    <w:next w:val="Normaali"/>
    <w:link w:val="AlaotsikkoChar"/>
    <w:uiPriority w:val="11"/>
    <w:qFormat/>
    <w:rsid w:val="00E333CC"/>
    <w:pPr>
      <w:numPr>
        <w:ilvl w:val="1"/>
      </w:numPr>
      <w:spacing w:after="160"/>
    </w:pPr>
    <w:rPr>
      <w:rFonts w:eastAsiaTheme="minorEastAsia"/>
      <w:color w:val="005185"/>
      <w:spacing w:val="15"/>
      <w:szCs w:val="22"/>
    </w:rPr>
  </w:style>
  <w:style w:type="character" w:customStyle="1" w:styleId="AlaotsikkoChar">
    <w:name w:val="Alaotsikko Char"/>
    <w:basedOn w:val="Kappaleenoletusfontti"/>
    <w:link w:val="Alaotsikko"/>
    <w:uiPriority w:val="11"/>
    <w:rsid w:val="00E333CC"/>
    <w:rPr>
      <w:rFonts w:eastAsiaTheme="minorEastAsia"/>
      <w:color w:val="005185"/>
      <w:spacing w:val="15"/>
      <w:szCs w:val="22"/>
    </w:rPr>
  </w:style>
  <w:style w:type="character" w:styleId="Hienovarainenkorostus">
    <w:name w:val="Subtle Emphasis"/>
    <w:basedOn w:val="Kappaleenoletusfontti"/>
    <w:uiPriority w:val="19"/>
    <w:qFormat/>
    <w:rsid w:val="00E333CC"/>
    <w:rPr>
      <w:i/>
      <w:iCs/>
      <w:color w:val="000000" w:themeColor="text1"/>
    </w:rPr>
  </w:style>
  <w:style w:type="character" w:styleId="Voimakas">
    <w:name w:val="Strong"/>
    <w:basedOn w:val="Kappaleenoletusfontti"/>
    <w:uiPriority w:val="22"/>
    <w:qFormat/>
    <w:rsid w:val="00E333CC"/>
    <w:rPr>
      <w:b/>
      <w:bCs/>
    </w:rPr>
  </w:style>
  <w:style w:type="paragraph" w:styleId="Lainaus">
    <w:name w:val="Quote"/>
    <w:basedOn w:val="Normaali"/>
    <w:next w:val="Normaali"/>
    <w:link w:val="LainausChar"/>
    <w:uiPriority w:val="29"/>
    <w:qFormat/>
    <w:rsid w:val="00E333CC"/>
    <w:pPr>
      <w:spacing w:before="200" w:after="160"/>
      <w:ind w:left="864" w:right="864"/>
      <w:jc w:val="center"/>
    </w:pPr>
    <w:rPr>
      <w:i/>
      <w:iCs/>
      <w:color w:val="000000" w:themeColor="text1"/>
    </w:rPr>
  </w:style>
  <w:style w:type="character" w:customStyle="1" w:styleId="LainausChar">
    <w:name w:val="Lainaus Char"/>
    <w:basedOn w:val="Kappaleenoletusfontti"/>
    <w:link w:val="Lainaus"/>
    <w:uiPriority w:val="29"/>
    <w:rsid w:val="00E333CC"/>
    <w:rPr>
      <w:i/>
      <w:iCs/>
      <w:color w:val="000000" w:themeColor="text1"/>
    </w:rPr>
  </w:style>
  <w:style w:type="paragraph" w:styleId="Erottuvalainaus">
    <w:name w:val="Intense Quote"/>
    <w:basedOn w:val="Normaali"/>
    <w:next w:val="Normaali"/>
    <w:link w:val="ErottuvalainausChar"/>
    <w:uiPriority w:val="30"/>
    <w:qFormat/>
    <w:rsid w:val="00E333CC"/>
    <w:pPr>
      <w:pBdr>
        <w:top w:val="single" w:sz="4" w:space="10" w:color="5B9BD5" w:themeColor="accent1"/>
        <w:bottom w:val="single" w:sz="4" w:space="10" w:color="5B9BD5" w:themeColor="accent1"/>
      </w:pBdr>
      <w:spacing w:before="360" w:after="360"/>
      <w:ind w:left="864" w:right="864"/>
      <w:jc w:val="center"/>
    </w:pPr>
    <w:rPr>
      <w:i/>
      <w:iCs/>
      <w:color w:val="005185"/>
    </w:rPr>
  </w:style>
  <w:style w:type="character" w:customStyle="1" w:styleId="ErottuvalainausChar">
    <w:name w:val="Erottuva lainaus Char"/>
    <w:basedOn w:val="Kappaleenoletusfontti"/>
    <w:link w:val="Erottuvalainaus"/>
    <w:uiPriority w:val="30"/>
    <w:rsid w:val="00E333CC"/>
    <w:rPr>
      <w:i/>
      <w:iCs/>
      <w:color w:val="005185"/>
    </w:rPr>
  </w:style>
  <w:style w:type="character" w:styleId="Erottuvaviittaus">
    <w:name w:val="Intense Reference"/>
    <w:basedOn w:val="Kappaleenoletusfontti"/>
    <w:uiPriority w:val="32"/>
    <w:qFormat/>
    <w:rsid w:val="00E333CC"/>
    <w:rPr>
      <w:b/>
      <w:bCs/>
      <w:smallCaps/>
      <w:color w:val="0089C6"/>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530BEB9A92C34491AA27606689CD18"/>
        <w:category>
          <w:name w:val="General"/>
          <w:gallery w:val="placeholder"/>
        </w:category>
        <w:types>
          <w:type w:val="bbPlcHdr"/>
        </w:types>
        <w:behaviors>
          <w:behavior w:val="content"/>
        </w:behaviors>
        <w:guid w:val="{243755A0-E30F-C74F-8FB3-4766F6B2A766}"/>
      </w:docPartPr>
      <w:docPartBody>
        <w:p w:rsidR="002939AF" w:rsidRDefault="004B5592" w:rsidP="004B5592">
          <w:pPr>
            <w:pStyle w:val="BD530BEB9A92C34491AA27606689CD18"/>
          </w:pPr>
          <w:r w:rsidRPr="00FB0118">
            <w:rPr>
              <w:rStyle w:val="YltunnisteChar"/>
            </w:rPr>
            <w:t>[Valitse pvm.]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duitITCStd">
    <w:altName w:val="Lucida Grande"/>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592"/>
    <w:rsid w:val="002939AF"/>
    <w:rsid w:val="004B5592"/>
    <w:rsid w:val="00950E94"/>
    <w:rsid w:val="00D804AE"/>
    <w:rsid w:val="00F07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4B5592"/>
    <w:pPr>
      <w:tabs>
        <w:tab w:val="center" w:pos="4819"/>
        <w:tab w:val="right" w:pos="9638"/>
      </w:tabs>
      <w:spacing w:line="250" w:lineRule="exact"/>
    </w:pPr>
    <w:rPr>
      <w:rFonts w:eastAsiaTheme="minorHAnsi" w:cstheme="minorHAnsi"/>
      <w:color w:val="888B8D"/>
      <w:sz w:val="19"/>
      <w:szCs w:val="22"/>
      <w:lang w:val="fi-FI"/>
    </w:rPr>
  </w:style>
  <w:style w:type="character" w:customStyle="1" w:styleId="YltunnisteChar">
    <w:name w:val="Ylätunniste Char"/>
    <w:basedOn w:val="Kappaleenoletusfontti"/>
    <w:link w:val="Yltunniste"/>
    <w:uiPriority w:val="99"/>
    <w:rsid w:val="004B5592"/>
    <w:rPr>
      <w:rFonts w:eastAsiaTheme="minorHAnsi" w:cstheme="minorHAnsi"/>
      <w:color w:val="888B8D"/>
      <w:sz w:val="19"/>
      <w:szCs w:val="22"/>
      <w:lang w:val="fi-FI"/>
    </w:rPr>
  </w:style>
  <w:style w:type="paragraph" w:customStyle="1" w:styleId="3D5363AAA9350A4CAB443A90A34F0285">
    <w:name w:val="3D5363AAA9350A4CAB443A90A34F0285"/>
    <w:rsid w:val="004B5592"/>
  </w:style>
  <w:style w:type="paragraph" w:customStyle="1" w:styleId="BD530BEB9A92C34491AA27606689CD18">
    <w:name w:val="BD530BEB9A92C34491AA27606689CD18"/>
    <w:rsid w:val="004B55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2019-08-15T00:00:00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C7B48B-C1ED-354C-A393-BB81A299E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623</Words>
  <Characters>5049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cp:lastPrinted>2016-09-29T06:02:00Z</cp:lastPrinted>
  <dcterms:created xsi:type="dcterms:W3CDTF">2019-08-15T12:34:00Z</dcterms:created>
  <dcterms:modified xsi:type="dcterms:W3CDTF">2019-08-16T07:11:00Z</dcterms:modified>
</cp:coreProperties>
</file>